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12C" w:rsidRDefault="00A92527" w:rsidP="00F9712C">
      <w:pPr>
        <w:ind w:left="1400" w:hangingChars="700" w:hanging="1400"/>
        <w:rPr>
          <w:rFonts w:ascii="HG創英角ﾎﾟｯﾌﾟ体" w:eastAsia="HG創英角ﾎﾟｯﾌﾟ体" w:hAnsi="ＭＳ ゴシック" w:cs="ＭＳ ゴシック"/>
          <w:b/>
          <w:color w:val="4F81BD" w:themeColor="accent1"/>
          <w:sz w:val="28"/>
          <w:szCs w:val="28"/>
        </w:rPr>
      </w:pPr>
      <w:r w:rsidRPr="00A92527">
        <w:rPr>
          <w:rFonts w:ascii="ＭＳ ゴシック" w:eastAsia="ＭＳ ゴシック" w:hAnsi="ＭＳ ゴシック" w:cs="ＭＳ ゴシック"/>
          <w:noProof/>
          <w:sz w:val="20"/>
          <w:szCs w:val="20"/>
        </w:rPr>
        <w:pict>
          <v:rect id="_x0000_s1027" style="position:absolute;left:0;text-align:left;margin-left:7.2pt;margin-top:3.75pt;width:478.8pt;height:166.5pt;z-index:251660288" filled="f" fillcolor="white [3201]" strokecolor="#4bacc6 [3208]" strokeweight="2.5pt">
            <v:shadow color="#868686"/>
            <v:textbox inset="5.85pt,.7pt,5.85pt,.7pt"/>
          </v:rect>
        </w:pict>
      </w:r>
      <w:r w:rsidR="00B63DD1">
        <w:rPr>
          <w:rFonts w:ascii="ＭＳ ゴシック" w:eastAsia="ＭＳ ゴシック" w:hAnsi="ＭＳ ゴシック" w:cs="ＭＳ ゴシック" w:hint="eastAsia"/>
          <w:sz w:val="20"/>
          <w:szCs w:val="20"/>
        </w:rPr>
        <w:t xml:space="preserve">　</w:t>
      </w:r>
      <w:r w:rsidR="00FA6988" w:rsidRPr="00B63DD1">
        <w:rPr>
          <w:rFonts w:ascii="HG創英角ﾎﾟｯﾌﾟ体" w:eastAsia="HG創英角ﾎﾟｯﾌﾟ体" w:hAnsi="ＭＳ ゴシック" w:cs="ＭＳ ゴシック" w:hint="eastAsia"/>
          <w:b/>
          <w:color w:val="4F81BD" w:themeColor="accent1"/>
          <w:sz w:val="28"/>
          <w:szCs w:val="28"/>
        </w:rPr>
        <w:t>グルメマップ</w:t>
      </w:r>
    </w:p>
    <w:p w:rsidR="00F9712C" w:rsidRDefault="00B92009" w:rsidP="00276115">
      <w:pPr>
        <w:ind w:firstLineChars="600" w:firstLine="1200"/>
        <w:rPr>
          <w:rFonts w:ascii="ＭＳ ゴシック" w:eastAsia="ＭＳ ゴシック" w:hAnsi="ＭＳ ゴシック" w:cs="ＭＳ ゴシック"/>
          <w:szCs w:val="20"/>
        </w:rPr>
      </w:pPr>
      <w:r>
        <w:rPr>
          <w:rFonts w:ascii="ＭＳ ゴシック" w:eastAsia="ＭＳ ゴシック" w:hAnsi="ＭＳ ゴシック" w:cs="ＭＳ ゴシック" w:hint="eastAsia"/>
          <w:sz w:val="20"/>
          <w:szCs w:val="20"/>
        </w:rPr>
        <w:t>「</w:t>
      </w:r>
      <w:r w:rsidR="00FA6988" w:rsidRPr="0051240C">
        <w:rPr>
          <w:rFonts w:ascii="ＭＳ ゴシック" w:eastAsia="ＭＳ ゴシック" w:hAnsi="ＭＳ ゴシック" w:cs="ＭＳ ゴシック"/>
          <w:szCs w:val="20"/>
        </w:rPr>
        <w:t>障がいの有無にかかわらず、みんなが楽しむことができる食事。</w:t>
      </w:r>
    </w:p>
    <w:p w:rsidR="00B92009" w:rsidRPr="0051240C" w:rsidRDefault="00B92009" w:rsidP="00276115">
      <w:pPr>
        <w:ind w:firstLineChars="500" w:firstLine="1050"/>
        <w:rPr>
          <w:rFonts w:ascii="ＭＳ ゴシック" w:eastAsia="ＭＳ ゴシック" w:hAnsi="ＭＳ ゴシック" w:cs="ＭＳ ゴシック"/>
          <w:szCs w:val="20"/>
        </w:rPr>
      </w:pPr>
      <w:r w:rsidRPr="0051240C">
        <w:rPr>
          <w:rFonts w:ascii="ＭＳ ゴシック" w:eastAsia="ＭＳ ゴシック" w:hAnsi="ＭＳ ゴシック" w:cs="ＭＳ ゴシック" w:hint="eastAsia"/>
          <w:szCs w:val="20"/>
        </w:rPr>
        <w:t xml:space="preserve">　</w:t>
      </w:r>
      <w:r w:rsidR="00F9712C">
        <w:rPr>
          <w:rFonts w:ascii="ＭＳ ゴシック" w:eastAsia="ＭＳ ゴシック" w:hAnsi="ＭＳ ゴシック" w:cs="ＭＳ ゴシック" w:hint="eastAsia"/>
          <w:szCs w:val="20"/>
        </w:rPr>
        <w:t xml:space="preserve"> </w:t>
      </w:r>
      <w:r w:rsidR="00D10075" w:rsidRPr="0051240C">
        <w:rPr>
          <w:rFonts w:ascii="ＭＳ ゴシック" w:eastAsia="ＭＳ ゴシック" w:hAnsi="ＭＳ ゴシック" w:cs="ＭＳ ゴシック"/>
          <w:szCs w:val="20"/>
        </w:rPr>
        <w:t>食事を</w:t>
      </w:r>
      <w:r w:rsidR="00FA6988" w:rsidRPr="0051240C">
        <w:rPr>
          <w:rFonts w:ascii="ＭＳ ゴシック" w:eastAsia="ＭＳ ゴシック" w:hAnsi="ＭＳ ゴシック" w:cs="ＭＳ ゴシック"/>
          <w:szCs w:val="20"/>
        </w:rPr>
        <w:t>みんなでより楽しくより円滑にするにはどうしたらよいか？</w:t>
      </w:r>
      <w:r w:rsidRPr="0051240C">
        <w:rPr>
          <w:rFonts w:ascii="ＭＳ ゴシック" w:eastAsia="ＭＳ ゴシック" w:hAnsi="ＭＳ ゴシック" w:cs="ＭＳ ゴシック" w:hint="eastAsia"/>
          <w:szCs w:val="20"/>
        </w:rPr>
        <w:t>」</w:t>
      </w:r>
    </w:p>
    <w:p w:rsidR="00F9712C" w:rsidRDefault="00F9712C" w:rsidP="00F9712C">
      <w:pPr>
        <w:ind w:firstLineChars="200" w:firstLine="420"/>
        <w:rPr>
          <w:rFonts w:ascii="ＭＳ ゴシック" w:eastAsia="ＭＳ ゴシック" w:hAnsi="ＭＳ ゴシック" w:cs="ＭＳ ゴシック"/>
          <w:szCs w:val="20"/>
        </w:rPr>
      </w:pPr>
    </w:p>
    <w:p w:rsidR="00F9712C" w:rsidRDefault="00AD2C26" w:rsidP="00F9712C">
      <w:pPr>
        <w:ind w:firstLineChars="200" w:firstLine="420"/>
        <w:rPr>
          <w:rFonts w:ascii="ＭＳ ゴシック" w:eastAsia="ＭＳ ゴシック" w:hAnsi="ＭＳ ゴシック" w:cs="ＭＳ ゴシック"/>
          <w:szCs w:val="20"/>
        </w:rPr>
      </w:pPr>
      <w:r w:rsidRPr="0051240C">
        <w:rPr>
          <w:rFonts w:ascii="ＭＳ ゴシック" w:eastAsia="ＭＳ ゴシック" w:hAnsi="ＭＳ ゴシック" w:cs="ＭＳ ゴシック" w:hint="eastAsia"/>
          <w:szCs w:val="20"/>
        </w:rPr>
        <w:t>お店のバリアフリー情報</w:t>
      </w:r>
      <w:r w:rsidR="00F9712C">
        <w:rPr>
          <w:rFonts w:ascii="ＭＳ ゴシック" w:eastAsia="ＭＳ ゴシック" w:hAnsi="ＭＳ ゴシック" w:cs="ＭＳ ゴシック" w:hint="eastAsia"/>
          <w:szCs w:val="20"/>
        </w:rPr>
        <w:t>や</w:t>
      </w:r>
      <w:r w:rsidRPr="0051240C">
        <w:rPr>
          <w:rFonts w:ascii="ＭＳ ゴシック" w:eastAsia="ＭＳ ゴシック" w:hAnsi="ＭＳ ゴシック" w:cs="ＭＳ ゴシック" w:hint="eastAsia"/>
          <w:szCs w:val="20"/>
        </w:rPr>
        <w:t>食事での工夫点</w:t>
      </w:r>
      <w:r w:rsidR="00FA6988" w:rsidRPr="0051240C">
        <w:rPr>
          <w:rFonts w:ascii="ＭＳ ゴシック" w:eastAsia="ＭＳ ゴシック" w:hAnsi="ＭＳ ゴシック" w:cs="ＭＳ ゴシック" w:hint="eastAsia"/>
          <w:szCs w:val="20"/>
        </w:rPr>
        <w:t>を</w:t>
      </w:r>
      <w:r w:rsidR="00F9712C">
        <w:rPr>
          <w:rFonts w:ascii="ＭＳ ゴシック" w:eastAsia="ＭＳ ゴシック" w:hAnsi="ＭＳ ゴシック" w:cs="ＭＳ ゴシック" w:hint="eastAsia"/>
          <w:szCs w:val="20"/>
        </w:rPr>
        <w:t>、実際にお店に行って得た情報を</w:t>
      </w:r>
      <w:r w:rsidR="00FA6988" w:rsidRPr="0051240C">
        <w:rPr>
          <w:rFonts w:ascii="ＭＳ ゴシック" w:eastAsia="ＭＳ ゴシック" w:hAnsi="ＭＳ ゴシック" w:cs="ＭＳ ゴシック" w:hint="eastAsia"/>
          <w:szCs w:val="20"/>
        </w:rPr>
        <w:t>まとめ</w:t>
      </w:r>
      <w:r w:rsidR="00D10075" w:rsidRPr="0051240C">
        <w:rPr>
          <w:rFonts w:ascii="ＭＳ ゴシック" w:eastAsia="ＭＳ ゴシック" w:hAnsi="ＭＳ ゴシック" w:cs="ＭＳ ゴシック" w:hint="eastAsia"/>
          <w:szCs w:val="20"/>
        </w:rPr>
        <w:t>たものです</w:t>
      </w:r>
      <w:r w:rsidR="00F9712C">
        <w:rPr>
          <w:rFonts w:ascii="ＭＳ ゴシック" w:eastAsia="ＭＳ ゴシック" w:hAnsi="ＭＳ ゴシック" w:cs="ＭＳ ゴシック" w:hint="eastAsia"/>
          <w:szCs w:val="20"/>
        </w:rPr>
        <w:t>。</w:t>
      </w:r>
    </w:p>
    <w:p w:rsidR="00F9712C" w:rsidRPr="00F9712C" w:rsidRDefault="00F9712C" w:rsidP="00F9712C">
      <w:pPr>
        <w:ind w:firstLineChars="200" w:firstLine="420"/>
        <w:rPr>
          <w:rFonts w:ascii="ＭＳ ゴシック" w:eastAsia="ＭＳ ゴシック" w:hAnsi="ＭＳ ゴシック" w:cs="ＭＳ ゴシック"/>
          <w:szCs w:val="20"/>
        </w:rPr>
      </w:pPr>
    </w:p>
    <w:p w:rsidR="00FA6988" w:rsidRPr="0051240C" w:rsidRDefault="00F9712C" w:rsidP="00276115">
      <w:pPr>
        <w:ind w:firstLineChars="200" w:firstLine="420"/>
        <w:rPr>
          <w:rFonts w:ascii="ＭＳ ゴシック" w:eastAsia="ＭＳ ゴシック" w:hAnsi="ＭＳ ゴシック" w:cs="ＭＳ ゴシック"/>
          <w:szCs w:val="20"/>
        </w:rPr>
      </w:pPr>
      <w:r>
        <w:rPr>
          <w:rFonts w:ascii="ＭＳ ゴシック" w:eastAsia="ＭＳ ゴシック" w:hAnsi="ＭＳ ゴシック" w:cs="ＭＳ ゴシック" w:hint="eastAsia"/>
          <w:szCs w:val="20"/>
        </w:rPr>
        <w:t>※現在、</w:t>
      </w:r>
      <w:r w:rsidR="00FA6988" w:rsidRPr="0051240C">
        <w:rPr>
          <w:rFonts w:ascii="ＭＳ ゴシック" w:eastAsia="ＭＳ ゴシック" w:hAnsi="ＭＳ ゴシック" w:cs="ＭＳ ゴシック"/>
          <w:szCs w:val="20"/>
        </w:rPr>
        <w:t>障がいを持った方も多く利用する東京都田町駅周辺の飲食店</w:t>
      </w:r>
      <w:r>
        <w:rPr>
          <w:rFonts w:ascii="ＭＳ ゴシック" w:eastAsia="ＭＳ ゴシック" w:hAnsi="ＭＳ ゴシック" w:cs="ＭＳ ゴシック" w:hint="eastAsia"/>
          <w:szCs w:val="20"/>
        </w:rPr>
        <w:t>の情報を集めています。</w:t>
      </w:r>
    </w:p>
    <w:p w:rsidR="00FA6988" w:rsidRPr="0051240C" w:rsidRDefault="00FA6988" w:rsidP="00F9712C">
      <w:pPr>
        <w:ind w:firstLineChars="300" w:firstLine="630"/>
        <w:rPr>
          <w:rFonts w:ascii="ＭＳ ゴシック" w:eastAsia="ＭＳ ゴシック" w:hAnsi="ＭＳ ゴシック" w:cs="ＭＳ ゴシック"/>
          <w:szCs w:val="20"/>
        </w:rPr>
      </w:pPr>
      <w:r w:rsidRPr="0051240C">
        <w:rPr>
          <w:rFonts w:ascii="ＭＳ ゴシック" w:eastAsia="ＭＳ ゴシック" w:hAnsi="ＭＳ ゴシック" w:cs="ＭＳ ゴシック" w:hint="eastAsia"/>
          <w:szCs w:val="20"/>
        </w:rPr>
        <w:t>これから、</w:t>
      </w:r>
      <w:r w:rsidR="00AD2C26" w:rsidRPr="0051240C">
        <w:rPr>
          <w:rFonts w:ascii="ＭＳ ゴシック" w:eastAsia="ＭＳ ゴシック" w:hAnsi="ＭＳ ゴシック" w:cs="ＭＳ ゴシック" w:hint="eastAsia"/>
          <w:szCs w:val="20"/>
        </w:rPr>
        <w:t>どんどんお店の</w:t>
      </w:r>
      <w:r w:rsidRPr="0051240C">
        <w:rPr>
          <w:rFonts w:ascii="ＭＳ ゴシック" w:eastAsia="ＭＳ ゴシック" w:hAnsi="ＭＳ ゴシック" w:cs="ＭＳ ゴシック" w:hint="eastAsia"/>
          <w:szCs w:val="20"/>
        </w:rPr>
        <w:t>情報を追加していき</w:t>
      </w:r>
      <w:r w:rsidR="00F9712C">
        <w:rPr>
          <w:rFonts w:ascii="ＭＳ ゴシック" w:eastAsia="ＭＳ ゴシック" w:hAnsi="ＭＳ ゴシック" w:cs="ＭＳ ゴシック" w:hint="eastAsia"/>
          <w:szCs w:val="20"/>
        </w:rPr>
        <w:t>たいと思ってい</w:t>
      </w:r>
      <w:r w:rsidRPr="0051240C">
        <w:rPr>
          <w:rFonts w:ascii="ＭＳ ゴシック" w:eastAsia="ＭＳ ゴシック" w:hAnsi="ＭＳ ゴシック" w:cs="ＭＳ ゴシック" w:hint="eastAsia"/>
          <w:szCs w:val="20"/>
        </w:rPr>
        <w:t>ます！</w:t>
      </w:r>
    </w:p>
    <w:p w:rsidR="00B63DD1" w:rsidRPr="00F9712C" w:rsidRDefault="00B63DD1" w:rsidP="00FA6988">
      <w:pPr>
        <w:rPr>
          <w:rFonts w:ascii="ＭＳ ゴシック" w:eastAsia="ＭＳ ゴシック" w:hAnsi="ＭＳ ゴシック" w:cs="ＭＳ ゴシック"/>
          <w:sz w:val="20"/>
          <w:szCs w:val="20"/>
        </w:rPr>
      </w:pPr>
    </w:p>
    <w:p w:rsidR="00AD2C26" w:rsidRPr="00AD2C26" w:rsidRDefault="00AD2C26" w:rsidP="00FA6988">
      <w:pPr>
        <w:rPr>
          <w:rFonts w:ascii="HG創英角ﾎﾟｯﾌﾟ体" w:eastAsia="HG創英角ﾎﾟｯﾌﾟ体" w:hAnsi="ＭＳ ゴシック" w:cs="ＭＳ ゴシック"/>
          <w:b/>
          <w:sz w:val="24"/>
          <w:szCs w:val="20"/>
        </w:rPr>
      </w:pPr>
      <w:r w:rsidRPr="00AD2C26">
        <w:rPr>
          <w:rFonts w:ascii="HG創英角ﾎﾟｯﾌﾟ体" w:eastAsia="HG創英角ﾎﾟｯﾌﾟ体" w:hAnsi="ＭＳ ゴシック" w:cs="ＭＳ ゴシック" w:hint="eastAsia"/>
          <w:b/>
          <w:sz w:val="24"/>
          <w:szCs w:val="20"/>
        </w:rPr>
        <w:t>記念すべき第一回目！！</w:t>
      </w:r>
    </w:p>
    <w:p w:rsidR="00561E63" w:rsidRPr="00AD2C26" w:rsidRDefault="00AD2C26" w:rsidP="00FA6988">
      <w:pPr>
        <w:rPr>
          <w:rFonts w:ascii="HG創英角ﾎﾟｯﾌﾟ体" w:eastAsia="HG創英角ﾎﾟｯﾌﾟ体" w:hAnsi="ＭＳ ゴシック" w:cs="ＭＳ ゴシック"/>
          <w:b/>
          <w:sz w:val="24"/>
          <w:szCs w:val="20"/>
        </w:rPr>
      </w:pPr>
      <w:r w:rsidRPr="00AD2C26">
        <w:rPr>
          <w:rFonts w:ascii="HG創英角ﾎﾟｯﾌﾟ体" w:eastAsia="HG創英角ﾎﾟｯﾌﾟ体" w:hAnsi="ＭＳ ゴシック" w:cs="ＭＳ ゴシック" w:hint="eastAsia"/>
          <w:b/>
          <w:sz w:val="24"/>
          <w:szCs w:val="20"/>
        </w:rPr>
        <w:t>今回は、</w:t>
      </w:r>
      <w:r w:rsidRPr="00F9712C">
        <w:rPr>
          <w:rFonts w:ascii="HG創英角ﾎﾟｯﾌﾟ体" w:eastAsia="HG創英角ﾎﾟｯﾌﾟ体" w:hAnsi="ＭＳ ゴシック" w:cs="ＭＳ ゴシック" w:hint="eastAsia"/>
          <w:b/>
          <w:sz w:val="36"/>
          <w:szCs w:val="20"/>
          <w:u w:val="double"/>
        </w:rPr>
        <w:t>串かつでんがな　田町店</w:t>
      </w:r>
      <w:r w:rsidRPr="00AD2C26">
        <w:rPr>
          <w:rFonts w:ascii="HG創英角ﾎﾟｯﾌﾟ体" w:eastAsia="HG創英角ﾎﾟｯﾌﾟ体" w:hAnsi="ＭＳ ゴシック" w:cs="ＭＳ ゴシック" w:hint="eastAsia"/>
          <w:b/>
          <w:sz w:val="24"/>
          <w:szCs w:val="20"/>
        </w:rPr>
        <w:t xml:space="preserve">　</w:t>
      </w:r>
      <w:r w:rsidRPr="00AD2C26">
        <w:rPr>
          <w:rFonts w:ascii="HG創英角ﾎﾟｯﾌﾟ体" w:eastAsia="HG創英角ﾎﾟｯﾌﾟ体" w:hAnsi="ＭＳ ゴシック" w:cs="ＭＳ ゴシック" w:hint="eastAsia"/>
          <w:sz w:val="24"/>
          <w:szCs w:val="24"/>
        </w:rPr>
        <w:t>をご紹介します！</w:t>
      </w:r>
    </w:p>
    <w:p w:rsidR="00C35580" w:rsidRDefault="00C35580" w:rsidP="00FA6988">
      <w:pPr>
        <w:rPr>
          <w:rFonts w:ascii="HG創英角ﾎﾟｯﾌﾟ体" w:eastAsia="HG創英角ﾎﾟｯﾌﾟ体" w:hAnsi="ＭＳ ゴシック" w:cs="ＭＳ ゴシック"/>
          <w:sz w:val="24"/>
          <w:szCs w:val="24"/>
        </w:rPr>
      </w:pPr>
    </w:p>
    <w:p w:rsidR="00B63DD1" w:rsidRPr="00B63DD1" w:rsidRDefault="00561E63" w:rsidP="00FA6988">
      <w:pPr>
        <w:rPr>
          <w:rFonts w:ascii="HG創英角ﾎﾟｯﾌﾟ体" w:eastAsia="HG創英角ﾎﾟｯﾌﾟ体" w:hAnsi="ＭＳ ゴシック" w:cs="ＭＳ ゴシック"/>
          <w:sz w:val="24"/>
          <w:szCs w:val="24"/>
        </w:rPr>
      </w:pPr>
      <w:r>
        <w:rPr>
          <w:rFonts w:ascii="HG創英角ﾎﾟｯﾌﾟ体" w:eastAsia="HG創英角ﾎﾟｯﾌﾟ体" w:hAnsi="ＭＳ ゴシック" w:cs="ＭＳ ゴシック" w:hint="eastAsia"/>
          <w:sz w:val="24"/>
          <w:szCs w:val="24"/>
        </w:rPr>
        <w:t>店内の</w:t>
      </w:r>
      <w:r w:rsidR="00B63DD1" w:rsidRPr="00B63DD1">
        <w:rPr>
          <w:rFonts w:ascii="HG創英角ﾎﾟｯﾌﾟ体" w:eastAsia="HG創英角ﾎﾟｯﾌﾟ体" w:hAnsi="ＭＳ ゴシック" w:cs="ＭＳ ゴシック" w:hint="eastAsia"/>
          <w:sz w:val="24"/>
          <w:szCs w:val="24"/>
        </w:rPr>
        <w:t>バリアフリー情報</w:t>
      </w:r>
    </w:p>
    <w:tbl>
      <w:tblPr>
        <w:tblStyle w:val="11"/>
        <w:tblW w:w="0" w:type="auto"/>
        <w:tblLook w:val="04A0"/>
      </w:tblPr>
      <w:tblGrid>
        <w:gridCol w:w="2093"/>
        <w:gridCol w:w="992"/>
        <w:gridCol w:w="5617"/>
      </w:tblGrid>
      <w:tr w:rsidR="005F28D7" w:rsidTr="005F28D7">
        <w:trPr>
          <w:cnfStyle w:val="100000000000"/>
        </w:trPr>
        <w:tc>
          <w:tcPr>
            <w:cnfStyle w:val="001000000000"/>
            <w:tcW w:w="2093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</w:tcPr>
          <w:p w:rsidR="005F28D7" w:rsidRPr="00CD4DF5" w:rsidRDefault="005F28D7" w:rsidP="00FA6988">
            <w:pPr>
              <w:rPr>
                <w:rFonts w:ascii="ＭＳ ゴシック" w:eastAsia="ＭＳ ゴシック" w:hAnsi="ＭＳ ゴシック" w:cs="ＭＳ ゴシック"/>
                <w:color w:val="auto"/>
                <w:szCs w:val="20"/>
              </w:rPr>
            </w:pPr>
            <w:r w:rsidRPr="00CD4DF5">
              <w:rPr>
                <w:rFonts w:ascii="ＭＳ ゴシック" w:eastAsia="ＭＳ ゴシック" w:hAnsi="ＭＳ ゴシック" w:cs="ＭＳ ゴシック" w:hint="eastAsia"/>
                <w:color w:val="auto"/>
                <w:szCs w:val="20"/>
              </w:rPr>
              <w:t>バリアフリー</w:t>
            </w:r>
          </w:p>
        </w:tc>
        <w:tc>
          <w:tcPr>
            <w:tcW w:w="992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5F28D7" w:rsidRPr="00CD4DF5" w:rsidRDefault="00CD4DF5" w:rsidP="005F28D7">
            <w:pPr>
              <w:jc w:val="center"/>
              <w:cnfStyle w:val="100000000000"/>
              <w:rPr>
                <w:rFonts w:ascii="ＭＳ ゴシック" w:eastAsia="ＭＳ ゴシック" w:hAnsi="ＭＳ ゴシック" w:cs="ＭＳ ゴシック"/>
                <w:b w:val="0"/>
                <w:color w:val="auto"/>
                <w:szCs w:val="20"/>
              </w:rPr>
            </w:pPr>
            <w:r w:rsidRPr="00CD4DF5">
              <w:rPr>
                <w:rFonts w:ascii="ＭＳ ゴシック" w:eastAsia="ＭＳ ゴシック" w:hAnsi="ＭＳ ゴシック" w:cs="ＭＳ ゴシック" w:hint="eastAsia"/>
                <w:b w:val="0"/>
                <w:color w:val="auto"/>
                <w:szCs w:val="20"/>
              </w:rPr>
              <w:t>有or無</w:t>
            </w:r>
          </w:p>
        </w:tc>
        <w:tc>
          <w:tcPr>
            <w:tcW w:w="5617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</w:tcPr>
          <w:p w:rsidR="005F28D7" w:rsidRPr="00C35580" w:rsidRDefault="005F28D7" w:rsidP="00FA6988">
            <w:pPr>
              <w:cnfStyle w:val="100000000000"/>
              <w:rPr>
                <w:rFonts w:ascii="ＭＳ ゴシック" w:eastAsia="ＭＳ ゴシック" w:hAnsi="ＭＳ ゴシック" w:cs="ＭＳ ゴシック"/>
                <w:b w:val="0"/>
                <w:color w:val="auto"/>
                <w:szCs w:val="20"/>
              </w:rPr>
            </w:pPr>
            <w:r w:rsidRPr="00C35580">
              <w:rPr>
                <w:rFonts w:ascii="ＭＳ ゴシック" w:eastAsia="ＭＳ ゴシック" w:hAnsi="ＭＳ ゴシック" w:cs="ＭＳ ゴシック" w:hint="eastAsia"/>
                <w:b w:val="0"/>
                <w:color w:val="auto"/>
                <w:szCs w:val="20"/>
              </w:rPr>
              <w:t>備考</w:t>
            </w:r>
          </w:p>
        </w:tc>
      </w:tr>
      <w:tr w:rsidR="005E7EDE" w:rsidTr="005F28D7">
        <w:trPr>
          <w:cnfStyle w:val="000000100000"/>
        </w:trPr>
        <w:tc>
          <w:tcPr>
            <w:cnfStyle w:val="001000000000"/>
            <w:tcW w:w="2093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</w:tcPr>
          <w:p w:rsidR="005E7EDE" w:rsidRPr="00C35580" w:rsidRDefault="00CD4DF5" w:rsidP="00FA6988">
            <w:pPr>
              <w:rPr>
                <w:rFonts w:ascii="ＭＳ ゴシック" w:eastAsia="ＭＳ ゴシック" w:hAnsi="ＭＳ ゴシック" w:cs="ＭＳ ゴシック"/>
                <w:b w:val="0"/>
                <w:szCs w:val="20"/>
              </w:rPr>
            </w:pPr>
            <w:r>
              <w:rPr>
                <w:rFonts w:ascii="ＭＳ ゴシック" w:eastAsia="ＭＳ ゴシック" w:hAnsi="ＭＳ ゴシック" w:cs="ＭＳ ゴシック" w:hint="eastAsia"/>
                <w:szCs w:val="20"/>
              </w:rPr>
              <w:t>店内の</w:t>
            </w:r>
            <w:r w:rsidR="005E7EDE" w:rsidRPr="00C35580">
              <w:rPr>
                <w:rFonts w:ascii="ＭＳ ゴシック" w:eastAsia="ＭＳ ゴシック" w:hAnsi="ＭＳ ゴシック" w:cs="ＭＳ ゴシック" w:hint="eastAsia"/>
                <w:szCs w:val="20"/>
              </w:rPr>
              <w:t>段差</w:t>
            </w:r>
          </w:p>
        </w:tc>
        <w:tc>
          <w:tcPr>
            <w:tcW w:w="992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5E7EDE" w:rsidRPr="00C35580" w:rsidRDefault="00CD4DF5" w:rsidP="005F28D7">
            <w:pPr>
              <w:jc w:val="center"/>
              <w:cnfStyle w:val="000000100000"/>
              <w:rPr>
                <w:rFonts w:ascii="ＭＳ ゴシック" w:eastAsia="ＭＳ ゴシック" w:hAnsi="ＭＳ ゴシック" w:cs="ＭＳ ゴシック"/>
                <w:color w:val="auto"/>
                <w:szCs w:val="20"/>
              </w:rPr>
            </w:pPr>
            <w:r>
              <w:rPr>
                <w:rFonts w:ascii="ＭＳ ゴシック" w:eastAsia="ＭＳ ゴシック" w:hAnsi="ＭＳ ゴシック" w:cs="ＭＳ ゴシック" w:hint="eastAsia"/>
                <w:color w:val="auto"/>
                <w:szCs w:val="20"/>
              </w:rPr>
              <w:t>有</w:t>
            </w:r>
          </w:p>
        </w:tc>
        <w:tc>
          <w:tcPr>
            <w:tcW w:w="5617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</w:tcPr>
          <w:p w:rsidR="005E7EDE" w:rsidRPr="00C35580" w:rsidRDefault="00CD4DF5" w:rsidP="00FA6988">
            <w:pPr>
              <w:cnfStyle w:val="000000100000"/>
              <w:rPr>
                <w:rFonts w:ascii="ＭＳ ゴシック" w:eastAsia="ＭＳ ゴシック" w:hAnsi="ＭＳ ゴシック" w:cs="ＭＳ ゴシック"/>
                <w:color w:val="auto"/>
                <w:szCs w:val="20"/>
              </w:rPr>
            </w:pPr>
            <w:r>
              <w:rPr>
                <w:rFonts w:ascii="ＭＳ ゴシック" w:eastAsia="ＭＳ ゴシック" w:hAnsi="ＭＳ ゴシック" w:cs="ＭＳ ゴシック" w:hint="eastAsia"/>
                <w:color w:val="auto"/>
                <w:szCs w:val="20"/>
              </w:rPr>
              <w:t>引き戸を開けてすぐの入口に、１段の</w:t>
            </w:r>
            <w:r w:rsidR="005F28D7" w:rsidRPr="00C35580">
              <w:rPr>
                <w:rFonts w:ascii="ＭＳ ゴシック" w:eastAsia="ＭＳ ゴシック" w:hAnsi="ＭＳ ゴシック" w:cs="ＭＳ ゴシック" w:hint="eastAsia"/>
                <w:color w:val="auto"/>
                <w:szCs w:val="20"/>
              </w:rPr>
              <w:t>段差あり</w:t>
            </w:r>
          </w:p>
        </w:tc>
      </w:tr>
      <w:tr w:rsidR="005E7EDE" w:rsidRPr="00CD4DF5" w:rsidTr="005F28D7">
        <w:tc>
          <w:tcPr>
            <w:cnfStyle w:val="001000000000"/>
            <w:tcW w:w="2093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</w:tcPr>
          <w:p w:rsidR="005E7EDE" w:rsidRPr="00C35580" w:rsidRDefault="005E7EDE" w:rsidP="00FA6988">
            <w:pPr>
              <w:rPr>
                <w:rFonts w:ascii="ＭＳ ゴシック" w:eastAsia="ＭＳ ゴシック" w:hAnsi="ＭＳ ゴシック" w:cs="ＭＳ ゴシック"/>
                <w:szCs w:val="20"/>
              </w:rPr>
            </w:pPr>
            <w:r w:rsidRPr="00C35580">
              <w:rPr>
                <w:rFonts w:ascii="ＭＳ ゴシック" w:eastAsia="ＭＳ ゴシック" w:hAnsi="ＭＳ ゴシック" w:cs="ＭＳ ゴシック" w:hint="eastAsia"/>
                <w:szCs w:val="20"/>
              </w:rPr>
              <w:t>机といす</w:t>
            </w:r>
            <w:r w:rsidR="005F28D7" w:rsidRPr="00C35580">
              <w:rPr>
                <w:rFonts w:ascii="ＭＳ ゴシック" w:eastAsia="ＭＳ ゴシック" w:hAnsi="ＭＳ ゴシック" w:cs="ＭＳ ゴシック" w:hint="eastAsia"/>
                <w:szCs w:val="20"/>
              </w:rPr>
              <w:t>の移動</w:t>
            </w:r>
          </w:p>
        </w:tc>
        <w:tc>
          <w:tcPr>
            <w:tcW w:w="992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5E7EDE" w:rsidRPr="00C35580" w:rsidRDefault="00CD4DF5" w:rsidP="005F28D7">
            <w:pPr>
              <w:jc w:val="center"/>
              <w:cnfStyle w:val="000000000000"/>
              <w:rPr>
                <w:rFonts w:ascii="ＭＳ ゴシック" w:eastAsia="ＭＳ ゴシック" w:hAnsi="ＭＳ ゴシック" w:cs="ＭＳ ゴシック"/>
                <w:color w:val="auto"/>
                <w:szCs w:val="20"/>
              </w:rPr>
            </w:pPr>
            <w:r>
              <w:rPr>
                <w:rFonts w:ascii="ＭＳ ゴシック" w:eastAsia="ＭＳ ゴシック" w:hAnsi="ＭＳ ゴシック" w:cs="ＭＳ ゴシック" w:hint="eastAsia"/>
                <w:color w:val="auto"/>
                <w:szCs w:val="20"/>
              </w:rPr>
              <w:t>有</w:t>
            </w:r>
          </w:p>
        </w:tc>
        <w:tc>
          <w:tcPr>
            <w:tcW w:w="5617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</w:tcPr>
          <w:p w:rsidR="005E7EDE" w:rsidRPr="00C35580" w:rsidRDefault="00CD4DF5" w:rsidP="00FA6988">
            <w:pPr>
              <w:cnfStyle w:val="000000000000"/>
              <w:rPr>
                <w:rFonts w:ascii="ＭＳ ゴシック" w:eastAsia="ＭＳ ゴシック" w:hAnsi="ＭＳ ゴシック" w:cs="ＭＳ ゴシック"/>
                <w:color w:val="auto"/>
                <w:szCs w:val="20"/>
              </w:rPr>
            </w:pPr>
            <w:r>
              <w:rPr>
                <w:rFonts w:ascii="ＭＳ ゴシック" w:eastAsia="ＭＳ ゴシック" w:hAnsi="ＭＳ ゴシック" w:cs="ＭＳ ゴシック" w:hint="eastAsia"/>
                <w:color w:val="auto"/>
                <w:szCs w:val="20"/>
              </w:rPr>
              <w:t>テーブル席は椅子がドラム缶型になっており移動可能</w:t>
            </w:r>
          </w:p>
        </w:tc>
      </w:tr>
      <w:tr w:rsidR="005E7EDE" w:rsidTr="005F28D7">
        <w:trPr>
          <w:cnfStyle w:val="000000100000"/>
        </w:trPr>
        <w:tc>
          <w:tcPr>
            <w:cnfStyle w:val="001000000000"/>
            <w:tcW w:w="2093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</w:tcPr>
          <w:p w:rsidR="005E7EDE" w:rsidRPr="00C35580" w:rsidRDefault="005E7EDE" w:rsidP="00FA6988">
            <w:pPr>
              <w:rPr>
                <w:rFonts w:ascii="ＭＳ ゴシック" w:eastAsia="ＭＳ ゴシック" w:hAnsi="ＭＳ ゴシック" w:cs="ＭＳ ゴシック"/>
                <w:szCs w:val="20"/>
              </w:rPr>
            </w:pPr>
            <w:r w:rsidRPr="00C35580">
              <w:rPr>
                <w:rFonts w:ascii="ＭＳ ゴシック" w:eastAsia="ＭＳ ゴシック" w:hAnsi="ＭＳ ゴシック" w:cs="ＭＳ ゴシック" w:hint="eastAsia"/>
                <w:szCs w:val="20"/>
              </w:rPr>
              <w:t>呼び鈴</w:t>
            </w:r>
          </w:p>
        </w:tc>
        <w:tc>
          <w:tcPr>
            <w:tcW w:w="992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5E7EDE" w:rsidRPr="00C35580" w:rsidRDefault="00CD4DF5" w:rsidP="005F28D7">
            <w:pPr>
              <w:jc w:val="center"/>
              <w:cnfStyle w:val="000000100000"/>
              <w:rPr>
                <w:rFonts w:ascii="ＭＳ ゴシック" w:eastAsia="ＭＳ ゴシック" w:hAnsi="ＭＳ ゴシック" w:cs="ＭＳ ゴシック"/>
                <w:color w:val="auto"/>
                <w:szCs w:val="20"/>
              </w:rPr>
            </w:pPr>
            <w:r>
              <w:rPr>
                <w:rFonts w:ascii="ＭＳ ゴシック" w:eastAsia="ＭＳ ゴシック" w:hAnsi="ＭＳ ゴシック" w:cs="ＭＳ ゴシック" w:hint="eastAsia"/>
                <w:color w:val="auto"/>
                <w:szCs w:val="20"/>
              </w:rPr>
              <w:t>無</w:t>
            </w:r>
          </w:p>
        </w:tc>
        <w:tc>
          <w:tcPr>
            <w:tcW w:w="5617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</w:tcPr>
          <w:p w:rsidR="005E7EDE" w:rsidRPr="00C35580" w:rsidRDefault="005F28D7" w:rsidP="00FA6988">
            <w:pPr>
              <w:cnfStyle w:val="000000100000"/>
              <w:rPr>
                <w:rFonts w:ascii="ＭＳ ゴシック" w:eastAsia="ＭＳ ゴシック" w:hAnsi="ＭＳ ゴシック" w:cs="ＭＳ ゴシック"/>
                <w:color w:val="auto"/>
                <w:szCs w:val="20"/>
              </w:rPr>
            </w:pPr>
            <w:r w:rsidRPr="00C35580">
              <w:rPr>
                <w:rFonts w:ascii="ＭＳ ゴシック" w:eastAsia="ＭＳ ゴシック" w:hAnsi="ＭＳ ゴシック" w:cs="ＭＳ ゴシック" w:hint="eastAsia"/>
                <w:color w:val="auto"/>
                <w:szCs w:val="20"/>
              </w:rPr>
              <w:t>店員さんがすぐ近くにいるので、声をかけやすい</w:t>
            </w:r>
          </w:p>
        </w:tc>
      </w:tr>
      <w:tr w:rsidR="005E7EDE" w:rsidTr="005F28D7">
        <w:tc>
          <w:tcPr>
            <w:cnfStyle w:val="001000000000"/>
            <w:tcW w:w="2093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</w:tcPr>
          <w:p w:rsidR="005E7EDE" w:rsidRPr="00C35580" w:rsidRDefault="005E7EDE" w:rsidP="00FA6988">
            <w:pPr>
              <w:rPr>
                <w:rFonts w:ascii="ＭＳ ゴシック" w:eastAsia="ＭＳ ゴシック" w:hAnsi="ＭＳ ゴシック" w:cs="ＭＳ ゴシック"/>
                <w:szCs w:val="20"/>
              </w:rPr>
            </w:pPr>
            <w:r w:rsidRPr="00C35580">
              <w:rPr>
                <w:rFonts w:ascii="ＭＳ ゴシック" w:eastAsia="ＭＳ ゴシック" w:hAnsi="ＭＳ ゴシック" w:cs="ＭＳ ゴシック" w:hint="eastAsia"/>
                <w:szCs w:val="20"/>
              </w:rPr>
              <w:t>トイレ</w:t>
            </w:r>
            <w:r w:rsidR="00CD4DF5">
              <w:rPr>
                <w:rFonts w:ascii="ＭＳ ゴシック" w:eastAsia="ＭＳ ゴシック" w:hAnsi="ＭＳ ゴシック" w:cs="ＭＳ ゴシック" w:hint="eastAsia"/>
                <w:szCs w:val="20"/>
              </w:rPr>
              <w:t>の段差</w:t>
            </w:r>
          </w:p>
        </w:tc>
        <w:tc>
          <w:tcPr>
            <w:tcW w:w="992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5E7EDE" w:rsidRPr="00CD4DF5" w:rsidRDefault="00CD4DF5" w:rsidP="005F28D7">
            <w:pPr>
              <w:jc w:val="center"/>
              <w:cnfStyle w:val="000000000000"/>
              <w:rPr>
                <w:rFonts w:ascii="ＭＳ ゴシック" w:eastAsia="ＭＳ ゴシック" w:hAnsi="ＭＳ ゴシック" w:cs="ＭＳ ゴシック"/>
                <w:color w:val="auto"/>
                <w:szCs w:val="20"/>
              </w:rPr>
            </w:pPr>
            <w:r w:rsidRPr="00CD4DF5">
              <w:rPr>
                <w:rFonts w:ascii="ＭＳ ゴシック" w:eastAsia="ＭＳ ゴシック" w:hAnsi="ＭＳ ゴシック" w:cs="ＭＳ ゴシック" w:hint="eastAsia"/>
                <w:color w:val="auto"/>
                <w:szCs w:val="20"/>
              </w:rPr>
              <w:t>有</w:t>
            </w:r>
          </w:p>
        </w:tc>
        <w:tc>
          <w:tcPr>
            <w:tcW w:w="5617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</w:tcPr>
          <w:p w:rsidR="005E7EDE" w:rsidRPr="00C35580" w:rsidRDefault="005F28D7" w:rsidP="00FA6988">
            <w:pPr>
              <w:cnfStyle w:val="000000000000"/>
              <w:rPr>
                <w:rFonts w:ascii="ＭＳ ゴシック" w:eastAsia="ＭＳ ゴシック" w:hAnsi="ＭＳ ゴシック" w:cs="ＭＳ ゴシック"/>
                <w:color w:val="auto"/>
                <w:szCs w:val="20"/>
              </w:rPr>
            </w:pPr>
            <w:r w:rsidRPr="00C35580">
              <w:rPr>
                <w:rFonts w:ascii="ＭＳ ゴシック" w:eastAsia="ＭＳ ゴシック" w:hAnsi="ＭＳ ゴシック" w:cs="ＭＳ ゴシック" w:hint="eastAsia"/>
                <w:color w:val="auto"/>
                <w:szCs w:val="20"/>
              </w:rPr>
              <w:t>少し狭い、段差あり</w:t>
            </w:r>
          </w:p>
        </w:tc>
      </w:tr>
      <w:tr w:rsidR="00CD4DF5" w:rsidRPr="00C35580" w:rsidTr="00CD4DF5">
        <w:trPr>
          <w:cnfStyle w:val="000000100000"/>
        </w:trPr>
        <w:tc>
          <w:tcPr>
            <w:cnfStyle w:val="001000000000"/>
            <w:tcW w:w="2093" w:type="dxa"/>
          </w:tcPr>
          <w:p w:rsidR="00CD4DF5" w:rsidRPr="00C35580" w:rsidRDefault="00CD4DF5" w:rsidP="00FD3D35">
            <w:pPr>
              <w:rPr>
                <w:rFonts w:ascii="ＭＳ ゴシック" w:eastAsia="ＭＳ ゴシック" w:hAnsi="ＭＳ ゴシック" w:cs="ＭＳ ゴシック"/>
                <w:szCs w:val="20"/>
              </w:rPr>
            </w:pPr>
            <w:r>
              <w:rPr>
                <w:rFonts w:ascii="ＭＳ ゴシック" w:eastAsia="ＭＳ ゴシック" w:hAnsi="ＭＳ ゴシック" w:cs="ＭＳ ゴシック" w:hint="eastAsia"/>
                <w:szCs w:val="20"/>
              </w:rPr>
              <w:t>ＢＧМ</w:t>
            </w:r>
          </w:p>
        </w:tc>
        <w:tc>
          <w:tcPr>
            <w:tcW w:w="992" w:type="dxa"/>
          </w:tcPr>
          <w:p w:rsidR="00CD4DF5" w:rsidRPr="00C35580" w:rsidRDefault="00CD4DF5" w:rsidP="00FD3D35">
            <w:pPr>
              <w:jc w:val="center"/>
              <w:cnfStyle w:val="000000100000"/>
              <w:rPr>
                <w:rFonts w:ascii="ＭＳ ゴシック" w:eastAsia="ＭＳ ゴシック" w:hAnsi="ＭＳ ゴシック" w:cs="ＭＳ ゴシック"/>
                <w:color w:val="auto"/>
                <w:szCs w:val="20"/>
              </w:rPr>
            </w:pPr>
            <w:r>
              <w:rPr>
                <w:rFonts w:ascii="ＭＳ ゴシック" w:eastAsia="ＭＳ ゴシック" w:hAnsi="ＭＳ ゴシック" w:cs="ＭＳ ゴシック" w:hint="eastAsia"/>
                <w:color w:val="auto"/>
                <w:szCs w:val="20"/>
              </w:rPr>
              <w:t>無</w:t>
            </w:r>
          </w:p>
        </w:tc>
        <w:tc>
          <w:tcPr>
            <w:tcW w:w="5617" w:type="dxa"/>
          </w:tcPr>
          <w:p w:rsidR="00CD4DF5" w:rsidRPr="00C35580" w:rsidRDefault="00CD4DF5" w:rsidP="00FD3D35">
            <w:pPr>
              <w:cnfStyle w:val="000000100000"/>
              <w:rPr>
                <w:rFonts w:ascii="ＭＳ ゴシック" w:eastAsia="ＭＳ ゴシック" w:hAnsi="ＭＳ ゴシック" w:cs="ＭＳ ゴシック"/>
                <w:color w:val="auto"/>
                <w:szCs w:val="20"/>
              </w:rPr>
            </w:pPr>
            <w:r>
              <w:rPr>
                <w:rFonts w:ascii="ＭＳ ゴシック" w:eastAsia="ＭＳ ゴシック" w:hAnsi="ＭＳ ゴシック" w:cs="ＭＳ ゴシック" w:hint="eastAsia"/>
                <w:color w:val="auto"/>
                <w:szCs w:val="20"/>
              </w:rPr>
              <w:t>居酒屋さんなので、夜はにぎわっているときもある</w:t>
            </w:r>
          </w:p>
        </w:tc>
      </w:tr>
    </w:tbl>
    <w:p w:rsidR="00561E63" w:rsidRPr="00CD4DF5" w:rsidRDefault="00561E63" w:rsidP="00FA6988">
      <w:pPr>
        <w:rPr>
          <w:rFonts w:ascii="ＭＳ ゴシック" w:eastAsia="ＭＳ ゴシック" w:hAnsi="ＭＳ ゴシック" w:cs="ＭＳ ゴシック"/>
          <w:sz w:val="20"/>
          <w:szCs w:val="20"/>
        </w:rPr>
      </w:pPr>
    </w:p>
    <w:p w:rsidR="00C35580" w:rsidRDefault="00C35580" w:rsidP="00C35580">
      <w:pPr>
        <w:rPr>
          <w:rFonts w:ascii="HG創英角ﾎﾟｯﾌﾟ体" w:eastAsia="HG創英角ﾎﾟｯﾌﾟ体" w:hAnsi="ＭＳ ゴシック" w:cs="ＭＳ ゴシック"/>
          <w:sz w:val="24"/>
          <w:szCs w:val="24"/>
        </w:rPr>
      </w:pPr>
      <w:r w:rsidRPr="00C35580">
        <w:rPr>
          <w:rFonts w:ascii="HG創英角ﾎﾟｯﾌﾟ体" w:eastAsia="HG創英角ﾎﾟｯﾌﾟ体" w:hAnsi="ＭＳ ゴシック" w:cs="ＭＳ ゴシック" w:hint="eastAsia"/>
          <w:sz w:val="24"/>
          <w:szCs w:val="24"/>
        </w:rPr>
        <w:t>おすすめメニュー</w:t>
      </w:r>
      <w:r>
        <w:rPr>
          <w:rFonts w:ascii="HG創英角ﾎﾟｯﾌﾟ体" w:eastAsia="HG創英角ﾎﾟｯﾌﾟ体" w:hAnsi="ＭＳ ゴシック" w:cs="ＭＳ ゴシック" w:hint="eastAsia"/>
          <w:sz w:val="24"/>
          <w:szCs w:val="24"/>
        </w:rPr>
        <w:t xml:space="preserve">　</w:t>
      </w:r>
    </w:p>
    <w:p w:rsidR="00561E63" w:rsidRPr="00C35580" w:rsidRDefault="00C35580" w:rsidP="00FA6988">
      <w:pPr>
        <w:rPr>
          <w:rFonts w:ascii="ＭＳ ゴシック" w:eastAsia="ＭＳ ゴシック" w:hAnsi="ＭＳ ゴシック" w:cs="ＭＳ ゴシック"/>
          <w:b/>
          <w:sz w:val="22"/>
          <w:shd w:val="pct15" w:color="auto" w:fill="FFFFFF"/>
        </w:rPr>
      </w:pPr>
      <w:r w:rsidRPr="00C35580">
        <w:rPr>
          <w:rFonts w:ascii="ＭＳ ゴシック" w:eastAsia="ＭＳ ゴシック" w:hAnsi="ＭＳ ゴシック" w:cs="ＭＳ ゴシック" w:hint="eastAsia"/>
          <w:b/>
          <w:sz w:val="22"/>
        </w:rPr>
        <w:t>とんかつ定食　\８００</w:t>
      </w:r>
    </w:p>
    <w:p w:rsidR="00FA6988" w:rsidRDefault="00A92527" w:rsidP="00FA6988">
      <w:pPr>
        <w:rPr>
          <w:rFonts w:ascii="ＭＳ ゴシック" w:eastAsia="ＭＳ ゴシック" w:hAnsi="ＭＳ ゴシック" w:cs="ＭＳ ゴシック"/>
          <w:sz w:val="20"/>
          <w:szCs w:val="20"/>
        </w:rPr>
      </w:pPr>
      <w:r w:rsidRPr="00A92527">
        <w:rPr>
          <w:rFonts w:ascii="ＭＳ ゴシック" w:eastAsia="ＭＳ ゴシック" w:hAnsi="ＭＳ ゴシック" w:cs="ＭＳ ゴシック"/>
          <w:b/>
          <w:noProof/>
          <w:sz w:val="20"/>
          <w:szCs w:val="20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6" type="#_x0000_t63" style="position:absolute;left:0;text-align:left;margin-left:229.5pt;margin-top:12.75pt;width:297pt;height:132.75pt;z-index:251659264" adj="-1040,19940">
            <v:textbox inset="5.85pt,.7pt,5.85pt,.7pt">
              <w:txbxContent>
                <w:p w:rsidR="00A72617" w:rsidRDefault="00A72617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  <w:p w:rsidR="00A72617" w:rsidRDefault="00D10075">
                  <w:pPr>
                    <w:rPr>
                      <w:rFonts w:asciiTheme="majorEastAsia" w:eastAsiaTheme="majorEastAsia" w:hAnsiTheme="majorEastAsia"/>
                      <w:sz w:val="22"/>
                    </w:rPr>
                  </w:pPr>
                  <w:r w:rsidRPr="00A72617">
                    <w:rPr>
                      <w:rFonts w:asciiTheme="majorEastAsia" w:eastAsiaTheme="majorEastAsia" w:hAnsiTheme="majorEastAsia" w:hint="eastAsia"/>
                      <w:sz w:val="22"/>
                    </w:rPr>
                    <w:t>とんかつがサクサク！ジューシー！で、</w:t>
                  </w:r>
                </w:p>
                <w:p w:rsidR="005F28D7" w:rsidRPr="00A72617" w:rsidRDefault="005F28D7">
                  <w:pPr>
                    <w:rPr>
                      <w:rFonts w:asciiTheme="majorEastAsia" w:eastAsiaTheme="majorEastAsia" w:hAnsiTheme="majorEastAsia"/>
                      <w:sz w:val="22"/>
                    </w:rPr>
                  </w:pPr>
                  <w:r w:rsidRPr="00A72617">
                    <w:rPr>
                      <w:rFonts w:asciiTheme="majorEastAsia" w:eastAsiaTheme="majorEastAsia" w:hAnsiTheme="majorEastAsia" w:hint="eastAsia"/>
                      <w:sz w:val="22"/>
                    </w:rPr>
                    <w:t>とても美味しい！！</w:t>
                  </w:r>
                  <w:r w:rsidR="00A72617">
                    <w:rPr>
                      <w:rFonts w:asciiTheme="majorEastAsia" w:eastAsiaTheme="majorEastAsia" w:hAnsiTheme="majorEastAsia" w:hint="eastAsia"/>
                      <w:sz w:val="22"/>
                    </w:rPr>
                    <w:t>！</w:t>
                  </w:r>
                </w:p>
                <w:p w:rsidR="005F28D7" w:rsidRPr="00A72617" w:rsidRDefault="00D10075">
                  <w:pPr>
                    <w:rPr>
                      <w:rFonts w:asciiTheme="majorEastAsia" w:eastAsiaTheme="majorEastAsia" w:hAnsiTheme="majorEastAsia"/>
                      <w:sz w:val="22"/>
                    </w:rPr>
                  </w:pPr>
                  <w:r w:rsidRPr="00A72617">
                    <w:rPr>
                      <w:rFonts w:asciiTheme="majorEastAsia" w:eastAsiaTheme="majorEastAsia" w:hAnsiTheme="majorEastAsia" w:hint="eastAsia"/>
                      <w:sz w:val="22"/>
                    </w:rPr>
                    <w:t>ボリュームもあって、十分に</w:t>
                  </w:r>
                  <w:r w:rsidR="005F28D7" w:rsidRPr="00A72617">
                    <w:rPr>
                      <w:rFonts w:asciiTheme="majorEastAsia" w:eastAsiaTheme="majorEastAsia" w:hAnsiTheme="majorEastAsia" w:hint="eastAsia"/>
                      <w:sz w:val="22"/>
                    </w:rPr>
                    <w:t>満足できます♪</w:t>
                  </w:r>
                </w:p>
              </w:txbxContent>
            </v:textbox>
          </v:shape>
        </w:pict>
      </w:r>
      <w:r w:rsidR="00B63DD1">
        <w:rPr>
          <w:rFonts w:ascii="ＭＳ ゴシック" w:eastAsia="ＭＳ ゴシック" w:hAnsi="ＭＳ ゴシック" w:cs="ＭＳ ゴシック" w:hint="eastAsia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114300</wp:posOffset>
            </wp:positionV>
            <wp:extent cx="2543175" cy="1905000"/>
            <wp:effectExtent l="19050" t="0" r="9525" b="0"/>
            <wp:wrapNone/>
            <wp:docPr id="2" name="図 2" descr="C:\Users\saki\Pictures\ib\20130909005858\P818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ki\Pictures\ib\20130909005858\P8181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3DD1" w:rsidRDefault="00B63DD1" w:rsidP="00FA6988">
      <w:pPr>
        <w:rPr>
          <w:rFonts w:ascii="ＭＳ ゴシック" w:eastAsia="ＭＳ ゴシック" w:hAnsi="ＭＳ ゴシック" w:cs="ＭＳ ゴシック"/>
          <w:sz w:val="20"/>
          <w:szCs w:val="20"/>
        </w:rPr>
      </w:pPr>
    </w:p>
    <w:p w:rsidR="00B63DD1" w:rsidRDefault="00B63DD1" w:rsidP="00FA6988">
      <w:pPr>
        <w:rPr>
          <w:rFonts w:ascii="ＭＳ ゴシック" w:eastAsia="ＭＳ ゴシック" w:hAnsi="ＭＳ ゴシック" w:cs="ＭＳ ゴシック"/>
          <w:sz w:val="20"/>
          <w:szCs w:val="20"/>
        </w:rPr>
      </w:pPr>
    </w:p>
    <w:p w:rsidR="00B63DD1" w:rsidRDefault="00B63DD1" w:rsidP="00FA6988">
      <w:pPr>
        <w:rPr>
          <w:rFonts w:ascii="ＭＳ ゴシック" w:eastAsia="ＭＳ ゴシック" w:hAnsi="ＭＳ ゴシック" w:cs="ＭＳ ゴシック"/>
          <w:sz w:val="20"/>
          <w:szCs w:val="20"/>
        </w:rPr>
      </w:pPr>
    </w:p>
    <w:p w:rsidR="00B63DD1" w:rsidRDefault="00B63DD1" w:rsidP="00FA6988">
      <w:pPr>
        <w:rPr>
          <w:rFonts w:ascii="ＭＳ ゴシック" w:eastAsia="ＭＳ ゴシック" w:hAnsi="ＭＳ ゴシック" w:cs="ＭＳ ゴシック"/>
          <w:sz w:val="20"/>
          <w:szCs w:val="20"/>
        </w:rPr>
      </w:pPr>
    </w:p>
    <w:p w:rsidR="00B63DD1" w:rsidRDefault="00B63DD1" w:rsidP="00FA6988">
      <w:pPr>
        <w:rPr>
          <w:rFonts w:ascii="ＭＳ ゴシック" w:eastAsia="ＭＳ ゴシック" w:hAnsi="ＭＳ ゴシック" w:cs="ＭＳ ゴシック"/>
          <w:sz w:val="20"/>
          <w:szCs w:val="20"/>
        </w:rPr>
      </w:pPr>
    </w:p>
    <w:p w:rsidR="00B63DD1" w:rsidRDefault="00B63DD1" w:rsidP="00FA6988">
      <w:pPr>
        <w:rPr>
          <w:rFonts w:ascii="ＭＳ ゴシック" w:eastAsia="ＭＳ ゴシック" w:hAnsi="ＭＳ ゴシック" w:cs="ＭＳ ゴシック"/>
          <w:sz w:val="20"/>
          <w:szCs w:val="20"/>
        </w:rPr>
      </w:pPr>
    </w:p>
    <w:p w:rsidR="00B63DD1" w:rsidRDefault="00B63DD1" w:rsidP="00FA6988">
      <w:pPr>
        <w:rPr>
          <w:rFonts w:ascii="ＭＳ ゴシック" w:eastAsia="ＭＳ ゴシック" w:hAnsi="ＭＳ ゴシック" w:cs="ＭＳ ゴシック"/>
          <w:sz w:val="20"/>
          <w:szCs w:val="20"/>
        </w:rPr>
      </w:pPr>
    </w:p>
    <w:p w:rsidR="00B63DD1" w:rsidRDefault="00B63DD1" w:rsidP="00FA6988">
      <w:pPr>
        <w:rPr>
          <w:rFonts w:ascii="ＭＳ ゴシック" w:eastAsia="ＭＳ ゴシック" w:hAnsi="ＭＳ ゴシック" w:cs="ＭＳ ゴシック"/>
          <w:sz w:val="20"/>
          <w:szCs w:val="20"/>
        </w:rPr>
      </w:pPr>
    </w:p>
    <w:p w:rsidR="00B63DD1" w:rsidRDefault="00B63DD1" w:rsidP="00FA6988">
      <w:pPr>
        <w:rPr>
          <w:rFonts w:ascii="ＭＳ ゴシック" w:eastAsia="ＭＳ ゴシック" w:hAnsi="ＭＳ ゴシック" w:cs="ＭＳ ゴシック"/>
          <w:sz w:val="20"/>
          <w:szCs w:val="20"/>
        </w:rPr>
      </w:pPr>
    </w:p>
    <w:p w:rsidR="00E736C6" w:rsidRPr="00B63DD1" w:rsidRDefault="00B63DD1" w:rsidP="00FA6988">
      <w:pPr>
        <w:rPr>
          <w:rFonts w:ascii="HG創英角ﾎﾟｯﾌﾟ体" w:eastAsia="HG創英角ﾎﾟｯﾌﾟ体" w:hAnsi="ＭＳ ゴシック" w:cs="ＭＳ ゴシック"/>
          <w:sz w:val="24"/>
          <w:szCs w:val="24"/>
        </w:rPr>
      </w:pPr>
      <w:r w:rsidRPr="00B63DD1">
        <w:rPr>
          <w:rFonts w:ascii="HG創英角ﾎﾟｯﾌﾟ体" w:eastAsia="HG創英角ﾎﾟｯﾌﾟ体" w:hAnsi="ＭＳ ゴシック" w:cs="ＭＳ ゴシック" w:hint="eastAsia"/>
          <w:sz w:val="24"/>
          <w:szCs w:val="24"/>
        </w:rPr>
        <w:t>参加者の声</w:t>
      </w:r>
    </w:p>
    <w:p w:rsidR="00B63DD1" w:rsidRPr="00C35580" w:rsidRDefault="00B63DD1" w:rsidP="00FA6988">
      <w:pPr>
        <w:rPr>
          <w:rFonts w:ascii="ＭＳ ゴシック" w:eastAsia="ＭＳ ゴシック" w:hAnsi="ＭＳ ゴシック" w:cs="ＭＳ ゴシック"/>
          <w:szCs w:val="20"/>
        </w:rPr>
      </w:pPr>
      <w:r w:rsidRPr="00C35580">
        <w:rPr>
          <w:rFonts w:ascii="ＭＳ ゴシック" w:eastAsia="ＭＳ ゴシック" w:hAnsi="ＭＳ ゴシック" w:cs="ＭＳ ゴシック" w:hint="eastAsia"/>
          <w:szCs w:val="20"/>
        </w:rPr>
        <w:t>・雰囲気はアットホームで着飾る必要がなく、気軽に来</w:t>
      </w:r>
      <w:r w:rsidR="00561E63" w:rsidRPr="00C35580">
        <w:rPr>
          <w:rFonts w:ascii="ＭＳ ゴシック" w:eastAsia="ＭＳ ゴシック" w:hAnsi="ＭＳ ゴシック" w:cs="ＭＳ ゴシック" w:hint="eastAsia"/>
          <w:szCs w:val="20"/>
        </w:rPr>
        <w:t>ら</w:t>
      </w:r>
      <w:r w:rsidRPr="00C35580">
        <w:rPr>
          <w:rFonts w:ascii="ＭＳ ゴシック" w:eastAsia="ＭＳ ゴシック" w:hAnsi="ＭＳ ゴシック" w:cs="ＭＳ ゴシック" w:hint="eastAsia"/>
          <w:szCs w:val="20"/>
        </w:rPr>
        <w:t>れる。</w:t>
      </w:r>
    </w:p>
    <w:p w:rsidR="00E736C6" w:rsidRPr="00C35580" w:rsidRDefault="00B63DD1" w:rsidP="00FA6988">
      <w:pPr>
        <w:rPr>
          <w:rFonts w:ascii="ＭＳ ゴシック" w:eastAsia="ＭＳ ゴシック" w:hAnsi="ＭＳ ゴシック" w:cs="ＭＳ ゴシック"/>
          <w:szCs w:val="20"/>
        </w:rPr>
      </w:pPr>
      <w:r w:rsidRPr="00C35580">
        <w:rPr>
          <w:rFonts w:ascii="ＭＳ ゴシック" w:eastAsia="ＭＳ ゴシック" w:hAnsi="ＭＳ ゴシック" w:cs="ＭＳ ゴシック" w:hint="eastAsia"/>
          <w:szCs w:val="20"/>
        </w:rPr>
        <w:t>・店員さんがフレンドリーで話しやすい！</w:t>
      </w:r>
    </w:p>
    <w:p w:rsidR="00E736C6" w:rsidRPr="00C35580" w:rsidRDefault="00B63DD1" w:rsidP="00FA6988">
      <w:pPr>
        <w:rPr>
          <w:rFonts w:ascii="ＭＳ ゴシック" w:eastAsia="ＭＳ ゴシック" w:hAnsi="ＭＳ ゴシック" w:cs="ＭＳ ゴシック"/>
          <w:szCs w:val="20"/>
        </w:rPr>
      </w:pPr>
      <w:r w:rsidRPr="00C35580">
        <w:rPr>
          <w:rFonts w:ascii="ＭＳ ゴシック" w:eastAsia="ＭＳ ゴシック" w:hAnsi="ＭＳ ゴシック" w:cs="ＭＳ ゴシック" w:hint="eastAsia"/>
          <w:szCs w:val="20"/>
        </w:rPr>
        <w:t>・照明が明るくて、会話の相手の顔が見える。</w:t>
      </w:r>
    </w:p>
    <w:p w:rsidR="00B63DD1" w:rsidRDefault="00B63DD1" w:rsidP="00FA6988">
      <w:pPr>
        <w:rPr>
          <w:rFonts w:ascii="ＭＳ ゴシック" w:eastAsia="ＭＳ ゴシック" w:hAnsi="ＭＳ ゴシック" w:cs="ＭＳ ゴシック"/>
          <w:sz w:val="20"/>
          <w:szCs w:val="20"/>
        </w:rPr>
      </w:pPr>
    </w:p>
    <w:p w:rsidR="00B63DD1" w:rsidRPr="00B63DD1" w:rsidRDefault="00B63DD1" w:rsidP="00FA6988">
      <w:pPr>
        <w:rPr>
          <w:rFonts w:ascii="HG創英角ﾎﾟｯﾌﾟ体" w:eastAsia="HG創英角ﾎﾟｯﾌﾟ体" w:hAnsi="ＭＳ ゴシック" w:cs="ＭＳ ゴシック"/>
          <w:sz w:val="24"/>
          <w:szCs w:val="24"/>
        </w:rPr>
      </w:pPr>
      <w:r w:rsidRPr="00B63DD1">
        <w:rPr>
          <w:rFonts w:ascii="HG創英角ﾎﾟｯﾌﾟ体" w:eastAsia="HG創英角ﾎﾟｯﾌﾟ体" w:hAnsi="ＭＳ ゴシック" w:cs="ＭＳ ゴシック" w:hint="eastAsia"/>
          <w:sz w:val="24"/>
          <w:szCs w:val="24"/>
        </w:rPr>
        <w:t>障がいありなし関係なく一緒に楽しく食事をする工夫</w:t>
      </w:r>
    </w:p>
    <w:p w:rsidR="00B63DD1" w:rsidRPr="00C35580" w:rsidRDefault="00B63DD1" w:rsidP="00FA6988">
      <w:pPr>
        <w:rPr>
          <w:rFonts w:ascii="ＭＳ ゴシック" w:eastAsia="ＭＳ ゴシック" w:hAnsi="ＭＳ ゴシック" w:cs="ＭＳ ゴシック"/>
          <w:szCs w:val="20"/>
        </w:rPr>
      </w:pPr>
      <w:r w:rsidRPr="00C35580">
        <w:rPr>
          <w:rFonts w:ascii="ＭＳ ゴシック" w:eastAsia="ＭＳ ゴシック" w:hAnsi="ＭＳ ゴシック" w:cs="ＭＳ ゴシック" w:hint="eastAsia"/>
          <w:szCs w:val="20"/>
        </w:rPr>
        <w:t>・出入り口での車イスの手助け</w:t>
      </w:r>
    </w:p>
    <w:p w:rsidR="00C35580" w:rsidRPr="00C35580" w:rsidRDefault="00B63DD1" w:rsidP="00FA6988">
      <w:pPr>
        <w:rPr>
          <w:rFonts w:ascii="ＭＳ ゴシック" w:eastAsia="ＭＳ ゴシック" w:hAnsi="ＭＳ ゴシック" w:cs="ＭＳ ゴシック"/>
          <w:szCs w:val="20"/>
        </w:rPr>
      </w:pPr>
      <w:r w:rsidRPr="00C35580">
        <w:rPr>
          <w:rFonts w:ascii="ＭＳ ゴシック" w:eastAsia="ＭＳ ゴシック" w:hAnsi="ＭＳ ゴシック" w:cs="ＭＳ ゴシック" w:hint="eastAsia"/>
          <w:szCs w:val="20"/>
        </w:rPr>
        <w:t>・食べたいものを積極的に聞く</w:t>
      </w:r>
    </w:p>
    <w:p w:rsidR="00F9712C" w:rsidRPr="00C35580" w:rsidRDefault="00F9712C" w:rsidP="00FA6988">
      <w:pPr>
        <w:rPr>
          <w:rFonts w:ascii="ＭＳ ゴシック" w:eastAsia="ＭＳ ゴシック" w:hAnsi="ＭＳ ゴシック" w:cs="ＭＳ ゴシック"/>
          <w:sz w:val="20"/>
          <w:szCs w:val="20"/>
        </w:rPr>
      </w:pPr>
    </w:p>
    <w:p w:rsidR="005E7EDE" w:rsidRPr="00F9712C" w:rsidRDefault="005E7EDE" w:rsidP="00FA6988">
      <w:pPr>
        <w:rPr>
          <w:rFonts w:ascii="ＭＳ ゴシック" w:eastAsia="ＭＳ ゴシック" w:hAnsi="ＭＳ ゴシック" w:cs="ＭＳ ゴシック"/>
          <w:b/>
          <w:bCs/>
          <w:sz w:val="24"/>
          <w:szCs w:val="28"/>
        </w:rPr>
      </w:pPr>
      <w:r w:rsidRPr="00F9712C">
        <w:rPr>
          <w:rFonts w:ascii="ＭＳ ゴシック" w:eastAsia="ＭＳ ゴシック" w:hAnsi="ＭＳ ゴシック" w:cs="ＭＳ ゴシック" w:hint="eastAsia"/>
          <w:b/>
          <w:bCs/>
          <w:sz w:val="24"/>
          <w:szCs w:val="28"/>
        </w:rPr>
        <w:t>串かつでんがな 田町店</w:t>
      </w:r>
      <w:r w:rsidR="00C35580" w:rsidRPr="00F9712C">
        <w:rPr>
          <w:rFonts w:ascii="ＭＳ ゴシック" w:eastAsia="ＭＳ ゴシック" w:hAnsi="ＭＳ ゴシック" w:cs="ＭＳ ゴシック" w:hint="eastAsia"/>
          <w:b/>
          <w:bCs/>
          <w:sz w:val="24"/>
          <w:szCs w:val="28"/>
        </w:rPr>
        <w:t xml:space="preserve">　</w:t>
      </w:r>
    </w:p>
    <w:tbl>
      <w:tblPr>
        <w:tblStyle w:val="11"/>
        <w:tblW w:w="0" w:type="auto"/>
        <w:tblLook w:val="05A0"/>
      </w:tblPr>
      <w:tblGrid>
        <w:gridCol w:w="1526"/>
        <w:gridCol w:w="7176"/>
      </w:tblGrid>
      <w:tr w:rsidR="005E7EDE" w:rsidTr="005E7EDE">
        <w:trPr>
          <w:cnfStyle w:val="100000000000"/>
        </w:trPr>
        <w:tc>
          <w:tcPr>
            <w:cnfStyle w:val="001000000000"/>
            <w:tcW w:w="1526" w:type="dxa"/>
          </w:tcPr>
          <w:p w:rsidR="005E7EDE" w:rsidRPr="005E7EDE" w:rsidRDefault="005E7EDE" w:rsidP="00FA6988">
            <w:pPr>
              <w:rPr>
                <w:rFonts w:ascii="ＭＳ ゴシック" w:eastAsia="ＭＳ ゴシック" w:hAnsi="ＭＳ ゴシック" w:cs="ＭＳ ゴシック"/>
                <w:sz w:val="22"/>
              </w:rPr>
            </w:pPr>
            <w:r w:rsidRPr="00E736C6">
              <w:rPr>
                <w:rFonts w:ascii="ＭＳ ゴシック" w:eastAsia="ＭＳ ゴシック" w:hAnsi="ＭＳ ゴシック" w:cs="ＭＳ ゴシック" w:hint="eastAsia"/>
                <w:sz w:val="22"/>
              </w:rPr>
              <w:t>電話番号</w:t>
            </w:r>
          </w:p>
        </w:tc>
        <w:tc>
          <w:tcPr>
            <w:cnfStyle w:val="000100000000"/>
            <w:tcW w:w="7176" w:type="dxa"/>
          </w:tcPr>
          <w:p w:rsidR="005E7EDE" w:rsidRDefault="005E7EDE" w:rsidP="00FA6988">
            <w:pPr>
              <w:rPr>
                <w:rFonts w:ascii="ＭＳ ゴシック" w:eastAsia="ＭＳ ゴシック" w:hAnsi="ＭＳ ゴシック" w:cs="ＭＳ ゴシック"/>
                <w:sz w:val="20"/>
                <w:szCs w:val="20"/>
              </w:rPr>
            </w:pPr>
            <w:r w:rsidRPr="00FA6988">
              <w:rPr>
                <w:rFonts w:ascii="ＭＳ Ｐゴシック" w:eastAsia="ＭＳ Ｐゴシック" w:hAnsi="ＭＳ Ｐゴシック" w:cs="ＭＳ Ｐゴシック" w:hint="eastAsia"/>
                <w:color w:val="333333"/>
                <w:kern w:val="0"/>
                <w:sz w:val="22"/>
              </w:rPr>
              <w:t>03-5484-6300</w:t>
            </w:r>
          </w:p>
        </w:tc>
      </w:tr>
      <w:tr w:rsidR="005E7EDE" w:rsidTr="005E7EDE">
        <w:trPr>
          <w:cnfStyle w:val="000000100000"/>
        </w:trPr>
        <w:tc>
          <w:tcPr>
            <w:cnfStyle w:val="001000000000"/>
            <w:tcW w:w="1526" w:type="dxa"/>
          </w:tcPr>
          <w:p w:rsidR="005E7EDE" w:rsidRDefault="005E7EDE" w:rsidP="00FA6988">
            <w:pPr>
              <w:rPr>
                <w:rFonts w:ascii="ＭＳ ゴシック" w:eastAsia="ＭＳ ゴシック" w:hAnsi="ＭＳ ゴシック" w:cs="ＭＳ ゴシック"/>
                <w:sz w:val="20"/>
                <w:szCs w:val="20"/>
              </w:rPr>
            </w:pPr>
            <w:r w:rsidRPr="00E736C6">
              <w:rPr>
                <w:rFonts w:ascii="ＭＳ ゴシック" w:eastAsia="ＭＳ ゴシック" w:hAnsi="ＭＳ ゴシック" w:cs="ＭＳ ゴシック" w:hint="eastAsia"/>
                <w:sz w:val="22"/>
              </w:rPr>
              <w:t>住所</w:t>
            </w:r>
          </w:p>
        </w:tc>
        <w:tc>
          <w:tcPr>
            <w:cnfStyle w:val="000100000000"/>
            <w:tcW w:w="7176" w:type="dxa"/>
          </w:tcPr>
          <w:p w:rsidR="005E7EDE" w:rsidRDefault="005E7EDE" w:rsidP="00FA6988">
            <w:pPr>
              <w:rPr>
                <w:rFonts w:ascii="ＭＳ ゴシック" w:eastAsia="ＭＳ ゴシック" w:hAnsi="ＭＳ ゴシック" w:cs="ＭＳ ゴシック"/>
                <w:sz w:val="20"/>
                <w:szCs w:val="20"/>
              </w:rPr>
            </w:pPr>
            <w:r w:rsidRPr="00FA6988">
              <w:rPr>
                <w:rFonts w:ascii="ＭＳ Ｐゴシック" w:eastAsia="ＭＳ Ｐゴシック" w:hAnsi="ＭＳ Ｐゴシック" w:cs="ＭＳ Ｐゴシック" w:hint="eastAsia"/>
                <w:color w:val="333333"/>
                <w:kern w:val="0"/>
                <w:sz w:val="22"/>
              </w:rPr>
              <w:t>港区芝5-23-13 員吉（エンキチ）ビル　１Ｆ</w:t>
            </w:r>
          </w:p>
        </w:tc>
      </w:tr>
      <w:tr w:rsidR="005E7EDE" w:rsidTr="005E7EDE">
        <w:tc>
          <w:tcPr>
            <w:cnfStyle w:val="001000000000"/>
            <w:tcW w:w="1526" w:type="dxa"/>
          </w:tcPr>
          <w:p w:rsidR="005E7EDE" w:rsidRDefault="005E7EDE" w:rsidP="00FA6988">
            <w:pPr>
              <w:rPr>
                <w:rFonts w:ascii="ＭＳ ゴシック" w:eastAsia="ＭＳ ゴシック" w:hAnsi="ＭＳ ゴシック" w:cs="ＭＳ ゴシック"/>
                <w:sz w:val="20"/>
                <w:szCs w:val="20"/>
              </w:rPr>
            </w:pPr>
            <w:r w:rsidRPr="00E736C6">
              <w:rPr>
                <w:rFonts w:ascii="ＭＳ ゴシック" w:eastAsia="ＭＳ ゴシック" w:hAnsi="ＭＳ ゴシック" w:cs="ＭＳ ゴシック" w:hint="eastAsia"/>
                <w:sz w:val="22"/>
              </w:rPr>
              <w:t>最寄駅</w:t>
            </w:r>
          </w:p>
        </w:tc>
        <w:tc>
          <w:tcPr>
            <w:cnfStyle w:val="000100000000"/>
            <w:tcW w:w="7176" w:type="dxa"/>
          </w:tcPr>
          <w:p w:rsidR="005E7EDE" w:rsidRDefault="005E7EDE" w:rsidP="00F9712C">
            <w:pPr>
              <w:rPr>
                <w:rFonts w:ascii="ＭＳ ゴシック" w:eastAsia="ＭＳ ゴシック" w:hAnsi="ＭＳ ゴシック" w:cs="ＭＳ ゴシック"/>
                <w:sz w:val="20"/>
                <w:szCs w:val="20"/>
              </w:rPr>
            </w:pPr>
            <w:r w:rsidRPr="00FA6988">
              <w:rPr>
                <w:rFonts w:ascii="ＭＳ Ｐゴシック" w:eastAsia="ＭＳ Ｐゴシック" w:hAnsi="ＭＳ Ｐゴシック" w:cs="ＭＳ Ｐゴシック" w:hint="eastAsia"/>
                <w:color w:val="333333"/>
                <w:kern w:val="0"/>
                <w:sz w:val="22"/>
              </w:rPr>
              <w:t>三田(東京都)駅[A3]から徒歩約3分</w:t>
            </w:r>
            <w:r w:rsidR="00C35580">
              <w:rPr>
                <w:rFonts w:ascii="ＭＳ Ｐゴシック" w:eastAsia="ＭＳ Ｐゴシック" w:hAnsi="ＭＳ Ｐゴシック" w:cs="ＭＳ Ｐゴシック" w:hint="eastAsia"/>
                <w:color w:val="333333"/>
                <w:kern w:val="0"/>
                <w:sz w:val="22"/>
              </w:rPr>
              <w:t xml:space="preserve">　　</w:t>
            </w:r>
          </w:p>
        </w:tc>
      </w:tr>
      <w:tr w:rsidR="005E7EDE" w:rsidTr="005E7EDE">
        <w:trPr>
          <w:cnfStyle w:val="000000100000"/>
        </w:trPr>
        <w:tc>
          <w:tcPr>
            <w:cnfStyle w:val="001000000000"/>
            <w:tcW w:w="1526" w:type="dxa"/>
          </w:tcPr>
          <w:p w:rsidR="005E7EDE" w:rsidRDefault="005E7EDE" w:rsidP="00FA6988">
            <w:pPr>
              <w:rPr>
                <w:rFonts w:ascii="ＭＳ ゴシック" w:eastAsia="ＭＳ ゴシック" w:hAnsi="ＭＳ ゴシック" w:cs="ＭＳ ゴシック"/>
                <w:sz w:val="20"/>
                <w:szCs w:val="20"/>
              </w:rPr>
            </w:pPr>
            <w:r w:rsidRPr="00E736C6">
              <w:rPr>
                <w:rFonts w:ascii="ＭＳ ゴシック" w:eastAsia="ＭＳ ゴシック" w:hAnsi="ＭＳ ゴシック" w:cs="ＭＳ ゴシック" w:hint="eastAsia"/>
                <w:sz w:val="22"/>
              </w:rPr>
              <w:t>営業時間</w:t>
            </w:r>
          </w:p>
        </w:tc>
        <w:tc>
          <w:tcPr>
            <w:cnfStyle w:val="000100000000"/>
            <w:tcW w:w="7176" w:type="dxa"/>
          </w:tcPr>
          <w:p w:rsidR="005E7EDE" w:rsidRDefault="005E7EDE" w:rsidP="00FA6988">
            <w:pPr>
              <w:rPr>
                <w:rFonts w:ascii="ＭＳ ゴシック" w:eastAsia="ＭＳ ゴシック" w:hAnsi="ＭＳ ゴシック" w:cs="ＭＳ ゴシック"/>
                <w:sz w:val="20"/>
                <w:szCs w:val="20"/>
              </w:rPr>
            </w:pPr>
            <w:r w:rsidRPr="00FA6988">
              <w:rPr>
                <w:rFonts w:ascii="ＭＳ Ｐゴシック" w:eastAsia="ＭＳ Ｐゴシック" w:hAnsi="ＭＳ Ｐゴシック" w:cs="ＭＳ Ｐゴシック" w:hint="eastAsia"/>
                <w:color w:val="333333"/>
                <w:kern w:val="0"/>
                <w:sz w:val="22"/>
              </w:rPr>
              <w:t>平日　11:30～23:30(L.O.23:00)</w:t>
            </w:r>
            <w:r>
              <w:rPr>
                <w:rFonts w:ascii="ＭＳ Ｐゴシック" w:eastAsia="ＭＳ Ｐゴシック" w:hAnsi="ＭＳ Ｐゴシック" w:cs="ＭＳ Ｐゴシック" w:hint="eastAsia"/>
                <w:color w:val="333333"/>
                <w:kern w:val="0"/>
                <w:sz w:val="22"/>
              </w:rPr>
              <w:t xml:space="preserve">  　</w:t>
            </w:r>
            <w:r w:rsidRPr="00FA6988">
              <w:rPr>
                <w:rFonts w:ascii="ＭＳ Ｐゴシック" w:eastAsia="ＭＳ Ｐゴシック" w:hAnsi="ＭＳ Ｐゴシック" w:cs="ＭＳ Ｐゴシック" w:hint="eastAsia"/>
                <w:color w:val="333333"/>
                <w:kern w:val="0"/>
                <w:sz w:val="22"/>
              </w:rPr>
              <w:t>土日祝　12:00～23:30(L.O.23:00)</w:t>
            </w:r>
          </w:p>
        </w:tc>
      </w:tr>
      <w:tr w:rsidR="005E7EDE" w:rsidTr="005E7EDE">
        <w:tc>
          <w:tcPr>
            <w:cnfStyle w:val="001000000000"/>
            <w:tcW w:w="1526" w:type="dxa"/>
          </w:tcPr>
          <w:p w:rsidR="005E7EDE" w:rsidRPr="005E7EDE" w:rsidRDefault="005E7EDE" w:rsidP="00FA6988">
            <w:pPr>
              <w:rPr>
                <w:rFonts w:ascii="ＭＳ ゴシック" w:eastAsia="ＭＳ ゴシック" w:hAnsi="ＭＳ ゴシック" w:cs="ＭＳ ゴシック"/>
                <w:sz w:val="20"/>
                <w:szCs w:val="20"/>
              </w:rPr>
            </w:pPr>
            <w:r w:rsidRPr="00FA6988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定休日</w:t>
            </w:r>
            <w:r w:rsidRPr="005E7ED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cnfStyle w:val="000100000000"/>
            <w:tcW w:w="7176" w:type="dxa"/>
          </w:tcPr>
          <w:p w:rsidR="005E7EDE" w:rsidRDefault="005E7EDE" w:rsidP="00FA6988">
            <w:pPr>
              <w:rPr>
                <w:rFonts w:ascii="ＭＳ ゴシック" w:eastAsia="ＭＳ ゴシック" w:hAnsi="ＭＳ ゴシック" w:cs="ＭＳ ゴシック"/>
                <w:sz w:val="20"/>
                <w:szCs w:val="20"/>
              </w:rPr>
            </w:pPr>
            <w:r w:rsidRPr="00FA6988">
              <w:rPr>
                <w:rFonts w:ascii="ＭＳ Ｐゴシック" w:eastAsia="ＭＳ Ｐゴシック" w:hAnsi="ＭＳ Ｐゴシック" w:cs="ＭＳ Ｐゴシック" w:hint="eastAsia"/>
                <w:color w:val="333333"/>
                <w:kern w:val="0"/>
                <w:sz w:val="22"/>
              </w:rPr>
              <w:t>無休</w:t>
            </w:r>
          </w:p>
        </w:tc>
      </w:tr>
    </w:tbl>
    <w:p w:rsidR="00FA6988" w:rsidRDefault="005E7EDE" w:rsidP="005E7EDE">
      <w:pPr>
        <w:rPr>
          <w:rFonts w:ascii="ＭＳ ゴシック" w:eastAsia="ＭＳ ゴシック" w:hAnsi="ＭＳ ゴシック" w:cs="ＭＳ ゴシック"/>
          <w:sz w:val="22"/>
        </w:rPr>
      </w:pPr>
      <w:r>
        <w:rPr>
          <w:rFonts w:ascii="ＭＳ ゴシック" w:eastAsia="ＭＳ ゴシック" w:hAnsi="ＭＳ ゴシック" w:cs="ＭＳ ゴシック" w:hint="eastAsia"/>
          <w:noProof/>
          <w:sz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177800</wp:posOffset>
            </wp:positionV>
            <wp:extent cx="2619375" cy="1962150"/>
            <wp:effectExtent l="19050" t="0" r="9525" b="0"/>
            <wp:wrapNone/>
            <wp:docPr id="4" name="図 3" descr="C:\Users\saki\Pictures\ib\20130909005858\P818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ki\Pictures\ib\20130909005858\P8181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EDE" w:rsidRDefault="005E7EDE" w:rsidP="005E7EDE">
      <w:pPr>
        <w:rPr>
          <w:rFonts w:ascii="ＭＳ ゴシック" w:eastAsia="ＭＳ ゴシック" w:hAnsi="ＭＳ ゴシック" w:cs="ＭＳ ゴシック"/>
          <w:sz w:val="22"/>
        </w:rPr>
      </w:pPr>
    </w:p>
    <w:p w:rsidR="005E7EDE" w:rsidRDefault="005E7EDE" w:rsidP="005E7EDE">
      <w:pPr>
        <w:rPr>
          <w:rFonts w:ascii="ＭＳ ゴシック" w:eastAsia="ＭＳ ゴシック" w:hAnsi="ＭＳ ゴシック" w:cs="ＭＳ ゴシック"/>
          <w:sz w:val="22"/>
        </w:rPr>
      </w:pPr>
    </w:p>
    <w:p w:rsidR="005E7EDE" w:rsidRDefault="005E7EDE" w:rsidP="005E7EDE">
      <w:pPr>
        <w:rPr>
          <w:rFonts w:ascii="ＭＳ ゴシック" w:eastAsia="ＭＳ ゴシック" w:hAnsi="ＭＳ ゴシック" w:cs="ＭＳ ゴシック"/>
          <w:sz w:val="22"/>
        </w:rPr>
      </w:pPr>
    </w:p>
    <w:p w:rsidR="005E7EDE" w:rsidRDefault="005E7EDE" w:rsidP="005E7EDE">
      <w:pPr>
        <w:rPr>
          <w:rFonts w:ascii="ＭＳ ゴシック" w:eastAsia="ＭＳ ゴシック" w:hAnsi="ＭＳ ゴシック" w:cs="ＭＳ ゴシック"/>
          <w:sz w:val="22"/>
        </w:rPr>
      </w:pPr>
    </w:p>
    <w:p w:rsidR="005E7EDE" w:rsidRDefault="005E7EDE" w:rsidP="005E7EDE">
      <w:pPr>
        <w:rPr>
          <w:rFonts w:ascii="ＭＳ ゴシック" w:eastAsia="ＭＳ ゴシック" w:hAnsi="ＭＳ ゴシック" w:cs="ＭＳ ゴシック"/>
          <w:sz w:val="22"/>
        </w:rPr>
      </w:pPr>
    </w:p>
    <w:p w:rsidR="005E7EDE" w:rsidRDefault="005E7EDE" w:rsidP="005E7EDE">
      <w:pPr>
        <w:rPr>
          <w:rFonts w:ascii="ＭＳ ゴシック" w:eastAsia="ＭＳ ゴシック" w:hAnsi="ＭＳ ゴシック" w:cs="ＭＳ ゴシック"/>
          <w:sz w:val="22"/>
        </w:rPr>
      </w:pPr>
    </w:p>
    <w:p w:rsidR="005E7EDE" w:rsidRDefault="005E7EDE" w:rsidP="005E7EDE">
      <w:pPr>
        <w:rPr>
          <w:rFonts w:ascii="ＭＳ ゴシック" w:eastAsia="ＭＳ ゴシック" w:hAnsi="ＭＳ ゴシック" w:cs="ＭＳ ゴシック"/>
          <w:sz w:val="22"/>
        </w:rPr>
      </w:pPr>
    </w:p>
    <w:p w:rsidR="005E7EDE" w:rsidRDefault="005E7EDE" w:rsidP="005E7EDE">
      <w:pPr>
        <w:rPr>
          <w:rFonts w:ascii="ＭＳ ゴシック" w:eastAsia="ＭＳ ゴシック" w:hAnsi="ＭＳ ゴシック" w:cs="ＭＳ ゴシック"/>
          <w:sz w:val="22"/>
        </w:rPr>
      </w:pPr>
    </w:p>
    <w:p w:rsidR="005E7EDE" w:rsidRDefault="005E7EDE" w:rsidP="005E7EDE">
      <w:pPr>
        <w:rPr>
          <w:rFonts w:ascii="ＭＳ ゴシック" w:eastAsia="ＭＳ ゴシック" w:hAnsi="ＭＳ ゴシック" w:cs="ＭＳ ゴシック"/>
          <w:sz w:val="22"/>
        </w:rPr>
      </w:pPr>
    </w:p>
    <w:p w:rsidR="00561E63" w:rsidRDefault="00561E63" w:rsidP="005E7EDE">
      <w:pPr>
        <w:rPr>
          <w:rFonts w:ascii="ＭＳ ゴシック" w:eastAsia="ＭＳ ゴシック" w:hAnsi="ＭＳ ゴシック" w:cs="ＭＳ ゴシック"/>
          <w:sz w:val="22"/>
        </w:rPr>
      </w:pPr>
      <w:r>
        <w:rPr>
          <w:rFonts w:ascii="ＭＳ ゴシック" w:eastAsia="ＭＳ ゴシック" w:hAnsi="ＭＳ ゴシック" w:cs="ＭＳ ゴシック" w:hint="eastAsia"/>
          <w:noProof/>
          <w:sz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9525</wp:posOffset>
            </wp:positionV>
            <wp:extent cx="4324350" cy="3657600"/>
            <wp:effectExtent l="19050" t="0" r="0" b="0"/>
            <wp:wrapNone/>
            <wp:docPr id="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E63" w:rsidRDefault="00561E63" w:rsidP="005E7EDE">
      <w:pPr>
        <w:rPr>
          <w:rFonts w:ascii="ＭＳ ゴシック" w:eastAsia="ＭＳ ゴシック" w:hAnsi="ＭＳ ゴシック" w:cs="ＭＳ ゴシック"/>
          <w:sz w:val="22"/>
        </w:rPr>
      </w:pPr>
    </w:p>
    <w:p w:rsidR="00561E63" w:rsidRDefault="00561E63" w:rsidP="005E7EDE">
      <w:pPr>
        <w:rPr>
          <w:rFonts w:ascii="ＭＳ ゴシック" w:eastAsia="ＭＳ ゴシック" w:hAnsi="ＭＳ ゴシック" w:cs="ＭＳ ゴシック"/>
          <w:sz w:val="22"/>
        </w:rPr>
      </w:pPr>
    </w:p>
    <w:p w:rsidR="00561E63" w:rsidRDefault="00561E63" w:rsidP="005E7EDE">
      <w:pPr>
        <w:rPr>
          <w:rFonts w:ascii="ＭＳ ゴシック" w:eastAsia="ＭＳ ゴシック" w:hAnsi="ＭＳ ゴシック" w:cs="ＭＳ ゴシック"/>
          <w:sz w:val="22"/>
        </w:rPr>
      </w:pPr>
    </w:p>
    <w:p w:rsidR="00561E63" w:rsidRDefault="00561E63" w:rsidP="005E7EDE">
      <w:pPr>
        <w:rPr>
          <w:rFonts w:ascii="ＭＳ ゴシック" w:eastAsia="ＭＳ ゴシック" w:hAnsi="ＭＳ ゴシック" w:cs="ＭＳ ゴシック"/>
          <w:sz w:val="22"/>
        </w:rPr>
      </w:pPr>
    </w:p>
    <w:p w:rsidR="00561E63" w:rsidRDefault="00561E63" w:rsidP="005E7EDE">
      <w:pPr>
        <w:rPr>
          <w:rFonts w:ascii="ＭＳ ゴシック" w:eastAsia="ＭＳ ゴシック" w:hAnsi="ＭＳ ゴシック" w:cs="ＭＳ ゴシック"/>
          <w:sz w:val="22"/>
        </w:rPr>
      </w:pPr>
    </w:p>
    <w:p w:rsidR="00561E63" w:rsidRDefault="00561E63" w:rsidP="005E7EDE">
      <w:pPr>
        <w:rPr>
          <w:rFonts w:ascii="ＭＳ ゴシック" w:eastAsia="ＭＳ ゴシック" w:hAnsi="ＭＳ ゴシック" w:cs="ＭＳ ゴシック"/>
          <w:sz w:val="22"/>
        </w:rPr>
      </w:pPr>
    </w:p>
    <w:p w:rsidR="00561E63" w:rsidRDefault="00561E63" w:rsidP="005E7EDE">
      <w:pPr>
        <w:rPr>
          <w:rFonts w:ascii="ＭＳ ゴシック" w:eastAsia="ＭＳ ゴシック" w:hAnsi="ＭＳ ゴシック" w:cs="ＭＳ ゴシック"/>
          <w:sz w:val="22"/>
        </w:rPr>
      </w:pPr>
    </w:p>
    <w:p w:rsidR="00561E63" w:rsidRDefault="00561E63" w:rsidP="005E7EDE">
      <w:pPr>
        <w:rPr>
          <w:rFonts w:ascii="ＭＳ ゴシック" w:eastAsia="ＭＳ ゴシック" w:hAnsi="ＭＳ ゴシック" w:cs="ＭＳ ゴシック"/>
          <w:sz w:val="22"/>
        </w:rPr>
      </w:pPr>
    </w:p>
    <w:p w:rsidR="00561E63" w:rsidRDefault="00561E63" w:rsidP="005E7EDE">
      <w:pPr>
        <w:rPr>
          <w:rFonts w:ascii="ＭＳ ゴシック" w:eastAsia="ＭＳ ゴシック" w:hAnsi="ＭＳ ゴシック" w:cs="ＭＳ ゴシック"/>
          <w:sz w:val="22"/>
        </w:rPr>
      </w:pPr>
    </w:p>
    <w:p w:rsidR="00561E63" w:rsidRDefault="00561E63" w:rsidP="005E7EDE">
      <w:pPr>
        <w:rPr>
          <w:rFonts w:ascii="ＭＳ ゴシック" w:eastAsia="ＭＳ ゴシック" w:hAnsi="ＭＳ ゴシック" w:cs="ＭＳ ゴシック"/>
          <w:sz w:val="22"/>
        </w:rPr>
      </w:pPr>
    </w:p>
    <w:p w:rsidR="00561E63" w:rsidRDefault="00561E63" w:rsidP="005E7EDE">
      <w:pPr>
        <w:rPr>
          <w:rFonts w:ascii="ＭＳ ゴシック" w:eastAsia="ＭＳ ゴシック" w:hAnsi="ＭＳ ゴシック" w:cs="ＭＳ ゴシック"/>
          <w:sz w:val="22"/>
        </w:rPr>
      </w:pPr>
    </w:p>
    <w:p w:rsidR="00561E63" w:rsidRDefault="00561E63" w:rsidP="005E7EDE">
      <w:pPr>
        <w:rPr>
          <w:rFonts w:ascii="ＭＳ ゴシック" w:eastAsia="ＭＳ ゴシック" w:hAnsi="ＭＳ ゴシック" w:cs="ＭＳ ゴシック"/>
          <w:sz w:val="22"/>
        </w:rPr>
      </w:pPr>
    </w:p>
    <w:p w:rsidR="00C35580" w:rsidRDefault="00C35580" w:rsidP="005E7EDE">
      <w:pPr>
        <w:rPr>
          <w:rFonts w:ascii="ＭＳ ゴシック" w:eastAsia="ＭＳ ゴシック" w:hAnsi="ＭＳ ゴシック" w:cs="ＭＳ ゴシック"/>
          <w:sz w:val="22"/>
        </w:rPr>
      </w:pPr>
    </w:p>
    <w:p w:rsidR="00C35580" w:rsidRDefault="00C35580" w:rsidP="005E7EDE">
      <w:pPr>
        <w:rPr>
          <w:rFonts w:ascii="ＭＳ ゴシック" w:eastAsia="ＭＳ ゴシック" w:hAnsi="ＭＳ ゴシック" w:cs="ＭＳ ゴシック"/>
          <w:sz w:val="22"/>
        </w:rPr>
      </w:pPr>
    </w:p>
    <w:p w:rsidR="00C35580" w:rsidRDefault="00C35580" w:rsidP="005E7EDE">
      <w:pPr>
        <w:rPr>
          <w:rFonts w:ascii="ＭＳ ゴシック" w:eastAsia="ＭＳ ゴシック" w:hAnsi="ＭＳ ゴシック" w:cs="ＭＳ ゴシック"/>
          <w:sz w:val="22"/>
        </w:rPr>
      </w:pPr>
    </w:p>
    <w:p w:rsidR="00C35580" w:rsidRDefault="00C35580" w:rsidP="005E7EDE">
      <w:pPr>
        <w:rPr>
          <w:rFonts w:ascii="ＭＳ ゴシック" w:eastAsia="ＭＳ ゴシック" w:hAnsi="ＭＳ ゴシック" w:cs="ＭＳ ゴシック"/>
          <w:sz w:val="22"/>
        </w:rPr>
      </w:pPr>
    </w:p>
    <w:p w:rsidR="00C35580" w:rsidRDefault="00C35580" w:rsidP="005E7EDE">
      <w:pPr>
        <w:rPr>
          <w:rFonts w:ascii="ＭＳ ゴシック" w:eastAsia="ＭＳ ゴシック" w:hAnsi="ＭＳ ゴシック" w:cs="ＭＳ ゴシック"/>
          <w:sz w:val="22"/>
        </w:rPr>
      </w:pPr>
    </w:p>
    <w:p w:rsidR="00C35580" w:rsidRDefault="00F9712C" w:rsidP="00C35580">
      <w:pPr>
        <w:rPr>
          <w:rFonts w:ascii="HG創英角ﾎﾟｯﾌﾟ体" w:eastAsia="HG創英角ﾎﾟｯﾌﾟ体" w:hAnsi="ＭＳ ゴシック" w:cs="ＭＳ ゴシック"/>
          <w:sz w:val="24"/>
          <w:szCs w:val="24"/>
        </w:rPr>
      </w:pPr>
      <w:r w:rsidRPr="00F9712C">
        <w:rPr>
          <w:rFonts w:ascii="HG創英角ﾎﾟｯﾌﾟ体" w:eastAsia="HG創英角ﾎﾟｯﾌﾟ体" w:hAnsiTheme="majorEastAsia" w:cs="ＭＳ ゴシック" w:hint="eastAsia"/>
          <w:sz w:val="24"/>
          <w:szCs w:val="24"/>
        </w:rPr>
        <w:t>お店への</w:t>
      </w:r>
      <w:r w:rsidR="00C35580" w:rsidRPr="00F9712C">
        <w:rPr>
          <w:rFonts w:ascii="HG創英角ﾎﾟｯﾌﾟ体" w:eastAsia="HG創英角ﾎﾟｯﾌﾟ体" w:hAnsiTheme="majorEastAsia" w:cs="ＭＳ ゴシック" w:hint="eastAsia"/>
          <w:sz w:val="24"/>
          <w:szCs w:val="24"/>
        </w:rPr>
        <w:t>詳しい行き方</w:t>
      </w:r>
      <w:r w:rsidR="00C35580">
        <w:rPr>
          <w:rFonts w:asciiTheme="majorEastAsia" w:eastAsiaTheme="majorEastAsia" w:hAnsiTheme="majorEastAsia" w:cs="ＭＳ ゴシック" w:hint="eastAsia"/>
          <w:sz w:val="24"/>
          <w:szCs w:val="24"/>
        </w:rPr>
        <w:t xml:space="preserve">　</w:t>
      </w:r>
      <w:r w:rsidR="00C35580" w:rsidRPr="0051240C">
        <w:rPr>
          <w:rFonts w:asciiTheme="majorEastAsia" w:eastAsiaTheme="majorEastAsia" w:hAnsiTheme="majorEastAsia" w:cs="ＭＳ ゴシック" w:hint="eastAsia"/>
          <w:sz w:val="24"/>
          <w:szCs w:val="24"/>
        </w:rPr>
        <w:t>（車いすユーザーも通行可能</w:t>
      </w:r>
      <w:r w:rsidR="00C35580">
        <w:rPr>
          <w:rFonts w:asciiTheme="majorEastAsia" w:eastAsiaTheme="majorEastAsia" w:hAnsiTheme="majorEastAsia" w:cs="ＭＳ ゴシック" w:hint="eastAsia"/>
          <w:sz w:val="24"/>
          <w:szCs w:val="24"/>
        </w:rPr>
        <w:t xml:space="preserve">　所要時間：</w:t>
      </w:r>
      <w:r w:rsidR="00C35580" w:rsidRPr="0051240C">
        <w:rPr>
          <w:rFonts w:asciiTheme="majorEastAsia" w:eastAsiaTheme="majorEastAsia" w:hAnsiTheme="majorEastAsia" w:cs="ＭＳ ゴシック" w:hint="eastAsia"/>
          <w:sz w:val="24"/>
          <w:szCs w:val="24"/>
        </w:rPr>
        <w:t>約１５分</w:t>
      </w:r>
      <w:r w:rsidR="00C35580">
        <w:rPr>
          <w:rFonts w:asciiTheme="majorEastAsia" w:eastAsiaTheme="majorEastAsia" w:hAnsiTheme="majorEastAsia" w:cs="ＭＳ ゴシック" w:hint="eastAsia"/>
          <w:sz w:val="24"/>
          <w:szCs w:val="24"/>
        </w:rPr>
        <w:t>）</w:t>
      </w:r>
    </w:p>
    <w:p w:rsidR="00C35580" w:rsidRPr="0051240C" w:rsidRDefault="00276115" w:rsidP="00C35580">
      <w:pPr>
        <w:rPr>
          <w:rFonts w:asciiTheme="majorEastAsia" w:eastAsiaTheme="majorEastAsia" w:hAnsiTheme="majorEastAsia" w:cs="ＭＳ ゴシック"/>
          <w:szCs w:val="21"/>
        </w:rPr>
      </w:pPr>
      <w:r>
        <w:rPr>
          <w:rFonts w:asciiTheme="majorEastAsia" w:eastAsiaTheme="majorEastAsia" w:hAnsiTheme="majorEastAsia" w:cs="ＭＳ ゴシック" w:hint="eastAsia"/>
          <w:szCs w:val="21"/>
        </w:rPr>
        <w:t>田町駅の三田口（西口）を</w:t>
      </w:r>
      <w:r w:rsidR="00C35580" w:rsidRPr="0051240C">
        <w:rPr>
          <w:rFonts w:asciiTheme="majorEastAsia" w:eastAsiaTheme="majorEastAsia" w:hAnsiTheme="majorEastAsia" w:cs="ＭＳ ゴシック" w:hint="eastAsia"/>
          <w:szCs w:val="21"/>
        </w:rPr>
        <w:t>出ます。</w:t>
      </w:r>
    </w:p>
    <w:p w:rsidR="00C35580" w:rsidRPr="0051240C" w:rsidRDefault="00C35580" w:rsidP="00C35580">
      <w:pPr>
        <w:rPr>
          <w:rFonts w:asciiTheme="majorEastAsia" w:eastAsiaTheme="majorEastAsia" w:hAnsiTheme="majorEastAsia" w:cs="ＭＳ ゴシック"/>
          <w:szCs w:val="21"/>
        </w:rPr>
      </w:pPr>
      <w:r w:rsidRPr="0051240C">
        <w:rPr>
          <w:rFonts w:asciiTheme="majorEastAsia" w:eastAsiaTheme="majorEastAsia" w:hAnsiTheme="majorEastAsia" w:cs="ＭＳ ゴシック"/>
          <w:noProof/>
          <w:szCs w:val="21"/>
        </w:rPr>
        <w:drawing>
          <wp:inline distT="0" distB="0" distL="0" distR="0">
            <wp:extent cx="3098165" cy="2324166"/>
            <wp:effectExtent l="19050" t="0" r="6985" b="0"/>
            <wp:docPr id="6" name="図 23" descr="C:\Users\saki\Pictures\1006グルメマップ\P818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aki\Pictures\1006グルメマップ\P8181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064" cy="232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580" w:rsidRPr="0051240C" w:rsidRDefault="00AB4219" w:rsidP="00C35580">
      <w:pPr>
        <w:rPr>
          <w:rFonts w:asciiTheme="majorEastAsia" w:eastAsiaTheme="majorEastAsia" w:hAnsiTheme="majorEastAsia" w:cs="ＭＳ ゴシック"/>
          <w:szCs w:val="21"/>
        </w:rPr>
      </w:pPr>
      <w:r>
        <w:rPr>
          <w:rFonts w:asciiTheme="majorEastAsia" w:eastAsiaTheme="majorEastAsia" w:hAnsiTheme="majorEastAsia" w:cs="ＭＳ ゴシック" w:hint="eastAsia"/>
          <w:szCs w:val="21"/>
        </w:rPr>
        <w:t>→三田口（西口）を出て、左</w:t>
      </w:r>
      <w:r w:rsidR="00C35580" w:rsidRPr="0051240C">
        <w:rPr>
          <w:rFonts w:asciiTheme="majorEastAsia" w:eastAsiaTheme="majorEastAsia" w:hAnsiTheme="majorEastAsia" w:cs="ＭＳ ゴシック" w:hint="eastAsia"/>
          <w:szCs w:val="21"/>
        </w:rPr>
        <w:t>手の</w:t>
      </w:r>
      <w:proofErr w:type="spellStart"/>
      <w:r w:rsidR="00C35580" w:rsidRPr="0051240C">
        <w:rPr>
          <w:rFonts w:asciiTheme="majorEastAsia" w:eastAsiaTheme="majorEastAsia" w:hAnsiTheme="majorEastAsia" w:cs="ＭＳ ゴシック" w:hint="eastAsia"/>
          <w:szCs w:val="21"/>
        </w:rPr>
        <w:t>piata</w:t>
      </w:r>
      <w:proofErr w:type="spellEnd"/>
      <w:r w:rsidR="00C35580" w:rsidRPr="0051240C">
        <w:rPr>
          <w:rFonts w:asciiTheme="majorEastAsia" w:eastAsiaTheme="majorEastAsia" w:hAnsiTheme="majorEastAsia" w:cs="ＭＳ ゴシック" w:hint="eastAsia"/>
          <w:szCs w:val="21"/>
        </w:rPr>
        <w:t>というビルに入ります。</w:t>
      </w:r>
    </w:p>
    <w:p w:rsidR="00C35580" w:rsidRPr="0051240C" w:rsidRDefault="00C35580" w:rsidP="00C35580">
      <w:pPr>
        <w:rPr>
          <w:rFonts w:asciiTheme="majorEastAsia" w:eastAsiaTheme="majorEastAsia" w:hAnsiTheme="majorEastAsia" w:cs="ＭＳ ゴシック"/>
          <w:szCs w:val="21"/>
        </w:rPr>
      </w:pPr>
      <w:r w:rsidRPr="0051240C">
        <w:rPr>
          <w:rFonts w:asciiTheme="majorEastAsia" w:eastAsiaTheme="majorEastAsia" w:hAnsiTheme="majorEastAsia" w:cs="ＭＳ ゴシック"/>
          <w:noProof/>
          <w:szCs w:val="21"/>
        </w:rPr>
        <w:drawing>
          <wp:inline distT="0" distB="0" distL="0" distR="0">
            <wp:extent cx="3098165" cy="2329122"/>
            <wp:effectExtent l="19050" t="0" r="6985" b="0"/>
            <wp:docPr id="7" name="図 24" descr="C:\Users\saki\Pictures\1006グルメマップ\P8181111 - コピ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aki\Pictures\1006グルメマップ\P8181111 - コピ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372" cy="233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580" w:rsidRPr="0051240C" w:rsidRDefault="00AB4219" w:rsidP="00C35580">
      <w:pPr>
        <w:rPr>
          <w:rFonts w:asciiTheme="majorEastAsia" w:eastAsiaTheme="majorEastAsia" w:hAnsiTheme="majorEastAsia" w:cs="ＭＳ ゴシック"/>
          <w:szCs w:val="21"/>
        </w:rPr>
      </w:pPr>
      <w:r>
        <w:rPr>
          <w:rFonts w:asciiTheme="majorEastAsia" w:eastAsiaTheme="majorEastAsia" w:hAnsiTheme="majorEastAsia" w:cs="ＭＳ ゴシック" w:hint="eastAsia"/>
          <w:szCs w:val="21"/>
        </w:rPr>
        <w:t>→入ってすぐに左</w:t>
      </w:r>
      <w:r w:rsidR="00C35580" w:rsidRPr="0051240C">
        <w:rPr>
          <w:rFonts w:asciiTheme="majorEastAsia" w:eastAsiaTheme="majorEastAsia" w:hAnsiTheme="majorEastAsia" w:cs="ＭＳ ゴシック" w:hint="eastAsia"/>
          <w:szCs w:val="21"/>
        </w:rPr>
        <w:t>手にあるエレベーターで1階に降りると、</w:t>
      </w:r>
    </w:p>
    <w:p w:rsidR="00C35580" w:rsidRPr="0051240C" w:rsidRDefault="00C35580" w:rsidP="00C35580">
      <w:pPr>
        <w:rPr>
          <w:rFonts w:asciiTheme="majorEastAsia" w:eastAsiaTheme="majorEastAsia" w:hAnsiTheme="majorEastAsia" w:cs="ＭＳ ゴシック"/>
          <w:szCs w:val="21"/>
        </w:rPr>
      </w:pPr>
      <w:r w:rsidRPr="0051240C">
        <w:rPr>
          <w:rFonts w:asciiTheme="majorEastAsia" w:eastAsiaTheme="majorEastAsia" w:hAnsiTheme="majorEastAsia" w:cs="ＭＳ ゴシック"/>
          <w:noProof/>
          <w:szCs w:val="21"/>
        </w:rPr>
        <w:drawing>
          <wp:inline distT="0" distB="0" distL="0" distR="0">
            <wp:extent cx="3098078" cy="2324100"/>
            <wp:effectExtent l="19050" t="0" r="7072" b="0"/>
            <wp:docPr id="8" name="図 25" descr="C:\Users\saki\Pictures\1006グルメマップ\P818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aki\Pictures\1006グルメマップ\P81811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234" cy="232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580" w:rsidRPr="0051240C" w:rsidRDefault="00C35580" w:rsidP="00C35580">
      <w:pPr>
        <w:rPr>
          <w:rFonts w:asciiTheme="majorEastAsia" w:eastAsiaTheme="majorEastAsia" w:hAnsiTheme="majorEastAsia" w:cs="ＭＳ ゴシック"/>
          <w:szCs w:val="21"/>
        </w:rPr>
      </w:pPr>
      <w:r w:rsidRPr="0051240C">
        <w:rPr>
          <w:rFonts w:asciiTheme="majorEastAsia" w:eastAsiaTheme="majorEastAsia" w:hAnsiTheme="majorEastAsia" w:cs="ＭＳ ゴシック" w:hint="eastAsia"/>
          <w:szCs w:val="21"/>
        </w:rPr>
        <w:lastRenderedPageBreak/>
        <w:t>道に出ることのできる出口があります。</w:t>
      </w:r>
    </w:p>
    <w:p w:rsidR="00C35580" w:rsidRPr="0051240C" w:rsidRDefault="00C35580" w:rsidP="00C35580">
      <w:pPr>
        <w:rPr>
          <w:rFonts w:asciiTheme="majorEastAsia" w:eastAsiaTheme="majorEastAsia" w:hAnsiTheme="majorEastAsia" w:cs="ＭＳ ゴシック"/>
          <w:szCs w:val="21"/>
        </w:rPr>
      </w:pPr>
      <w:r w:rsidRPr="0051240C">
        <w:rPr>
          <w:rFonts w:asciiTheme="majorEastAsia" w:eastAsiaTheme="majorEastAsia" w:hAnsiTheme="majorEastAsia" w:cs="ＭＳ ゴシック"/>
          <w:noProof/>
          <w:szCs w:val="21"/>
        </w:rPr>
        <w:drawing>
          <wp:inline distT="0" distB="0" distL="0" distR="0">
            <wp:extent cx="3199654" cy="2400300"/>
            <wp:effectExtent l="19050" t="0" r="746" b="0"/>
            <wp:docPr id="9" name="図 26" descr="C:\Users\saki\Pictures\1006グルメマップ\P818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aki\Pictures\1006グルメマップ\P81811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72" cy="240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580" w:rsidRPr="0051240C" w:rsidRDefault="00C35580" w:rsidP="00C35580">
      <w:pPr>
        <w:rPr>
          <w:rFonts w:asciiTheme="majorEastAsia" w:eastAsiaTheme="majorEastAsia" w:hAnsiTheme="majorEastAsia" w:cs="ＭＳ ゴシック"/>
          <w:szCs w:val="21"/>
        </w:rPr>
      </w:pPr>
      <w:r w:rsidRPr="0051240C">
        <w:rPr>
          <w:rFonts w:asciiTheme="majorEastAsia" w:eastAsiaTheme="majorEastAsia" w:hAnsiTheme="majorEastAsia" w:cs="ＭＳ ゴシック" w:hint="eastAsia"/>
          <w:szCs w:val="21"/>
        </w:rPr>
        <w:t>→出口を出て、右手に森永ビルが見える方を通ります。</w:t>
      </w:r>
    </w:p>
    <w:p w:rsidR="00C35580" w:rsidRPr="0051240C" w:rsidRDefault="00C35580" w:rsidP="00C35580">
      <w:pPr>
        <w:rPr>
          <w:rFonts w:asciiTheme="majorEastAsia" w:eastAsiaTheme="majorEastAsia" w:hAnsiTheme="majorEastAsia" w:cs="ＭＳ ゴシック"/>
          <w:szCs w:val="21"/>
        </w:rPr>
      </w:pPr>
    </w:p>
    <w:p w:rsidR="00C35580" w:rsidRPr="0051240C" w:rsidRDefault="00C35580" w:rsidP="00C35580">
      <w:pPr>
        <w:rPr>
          <w:rFonts w:asciiTheme="majorEastAsia" w:eastAsiaTheme="majorEastAsia" w:hAnsiTheme="majorEastAsia" w:cs="ＭＳ ゴシック"/>
          <w:szCs w:val="21"/>
        </w:rPr>
      </w:pPr>
      <w:r w:rsidRPr="0051240C">
        <w:rPr>
          <w:rFonts w:asciiTheme="majorEastAsia" w:eastAsiaTheme="majorEastAsia" w:hAnsiTheme="majorEastAsia" w:cs="ＭＳ ゴシック"/>
          <w:noProof/>
          <w:szCs w:val="21"/>
        </w:rPr>
        <w:drawing>
          <wp:inline distT="0" distB="0" distL="0" distR="0">
            <wp:extent cx="3495675" cy="2622368"/>
            <wp:effectExtent l="19050" t="0" r="9525" b="0"/>
            <wp:docPr id="10" name="図 28" descr="C:\Users\saki\Pictures\1006グルメマップ\P818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aki\Pictures\1006グルメマップ\P81811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824" cy="262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580" w:rsidRPr="0051240C" w:rsidRDefault="00C35580" w:rsidP="00C35580">
      <w:pPr>
        <w:rPr>
          <w:rFonts w:asciiTheme="majorEastAsia" w:eastAsiaTheme="majorEastAsia" w:hAnsiTheme="majorEastAsia" w:cs="ＭＳ ゴシック"/>
          <w:szCs w:val="21"/>
        </w:rPr>
      </w:pPr>
      <w:r w:rsidRPr="0051240C">
        <w:rPr>
          <w:rFonts w:asciiTheme="majorEastAsia" w:eastAsiaTheme="majorEastAsia" w:hAnsiTheme="majorEastAsia" w:cs="ＭＳ ゴシック" w:hint="eastAsia"/>
          <w:szCs w:val="21"/>
        </w:rPr>
        <w:t>→TSUTAYAが見えます。</w:t>
      </w:r>
    </w:p>
    <w:p w:rsidR="00C35580" w:rsidRPr="0051240C" w:rsidRDefault="00C35580" w:rsidP="00C35580">
      <w:pPr>
        <w:rPr>
          <w:rFonts w:asciiTheme="majorEastAsia" w:eastAsiaTheme="majorEastAsia" w:hAnsiTheme="majorEastAsia" w:cs="ＭＳ ゴシック"/>
          <w:szCs w:val="21"/>
        </w:rPr>
      </w:pPr>
      <w:r w:rsidRPr="0051240C">
        <w:rPr>
          <w:rFonts w:asciiTheme="majorEastAsia" w:eastAsiaTheme="majorEastAsia" w:hAnsiTheme="majorEastAsia" w:cs="ＭＳ ゴシック"/>
          <w:noProof/>
          <w:szCs w:val="21"/>
        </w:rPr>
        <w:drawing>
          <wp:inline distT="0" distB="0" distL="0" distR="0">
            <wp:extent cx="3467100" cy="2600931"/>
            <wp:effectExtent l="19050" t="0" r="0" b="0"/>
            <wp:docPr id="11" name="図 29" descr="C:\Users\saki\Pictures\1006グルメマップ\P818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aki\Pictures\1006グルメマップ\P81811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045" cy="260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580" w:rsidRPr="0051240C" w:rsidRDefault="00C35580" w:rsidP="00C35580">
      <w:pPr>
        <w:rPr>
          <w:rFonts w:asciiTheme="majorEastAsia" w:eastAsiaTheme="majorEastAsia" w:hAnsiTheme="majorEastAsia" w:cs="ＭＳ ゴシック"/>
          <w:szCs w:val="21"/>
        </w:rPr>
      </w:pPr>
      <w:r w:rsidRPr="0051240C">
        <w:rPr>
          <w:rFonts w:asciiTheme="majorEastAsia" w:eastAsiaTheme="majorEastAsia" w:hAnsiTheme="majorEastAsia" w:cs="ＭＳ ゴシック" w:hint="eastAsia"/>
          <w:szCs w:val="21"/>
        </w:rPr>
        <w:lastRenderedPageBreak/>
        <w:t>→右に曲がると向かいにLOWSONが見えます。</w:t>
      </w:r>
    </w:p>
    <w:p w:rsidR="00C35580" w:rsidRPr="0051240C" w:rsidRDefault="00C35580" w:rsidP="00C35580">
      <w:pPr>
        <w:rPr>
          <w:rFonts w:asciiTheme="majorEastAsia" w:eastAsiaTheme="majorEastAsia" w:hAnsiTheme="majorEastAsia" w:cs="ＭＳ ゴシック"/>
          <w:szCs w:val="21"/>
        </w:rPr>
      </w:pPr>
      <w:r w:rsidRPr="0051240C">
        <w:rPr>
          <w:rFonts w:asciiTheme="majorEastAsia" w:eastAsiaTheme="majorEastAsia" w:hAnsiTheme="majorEastAsia" w:cs="ＭＳ ゴシック"/>
          <w:noProof/>
          <w:szCs w:val="21"/>
        </w:rPr>
        <w:drawing>
          <wp:inline distT="0" distB="0" distL="0" distR="0">
            <wp:extent cx="3199654" cy="2400300"/>
            <wp:effectExtent l="19050" t="0" r="746" b="0"/>
            <wp:docPr id="12" name="図 31" descr="C:\Users\saki\Pictures\1006グルメマップ\P818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aki\Pictures\1006グルメマップ\P81811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72" cy="240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580" w:rsidRPr="0051240C" w:rsidRDefault="00C35580" w:rsidP="00C35580">
      <w:pPr>
        <w:rPr>
          <w:rFonts w:asciiTheme="majorEastAsia" w:eastAsiaTheme="majorEastAsia" w:hAnsiTheme="majorEastAsia" w:cs="ＭＳ ゴシック"/>
          <w:szCs w:val="21"/>
        </w:rPr>
      </w:pPr>
      <w:r w:rsidRPr="0051240C">
        <w:rPr>
          <w:rFonts w:asciiTheme="majorEastAsia" w:eastAsiaTheme="majorEastAsia" w:hAnsiTheme="majorEastAsia" w:cs="ＭＳ ゴシック" w:hint="eastAsia"/>
          <w:szCs w:val="21"/>
        </w:rPr>
        <w:t>→LOWSONに向かって、交差点を渡ります。</w:t>
      </w:r>
    </w:p>
    <w:p w:rsidR="00C35580" w:rsidRPr="0051240C" w:rsidRDefault="00C35580" w:rsidP="00C35580">
      <w:pPr>
        <w:rPr>
          <w:rFonts w:asciiTheme="majorEastAsia" w:eastAsiaTheme="majorEastAsia" w:hAnsiTheme="majorEastAsia" w:cs="ＭＳ ゴシック"/>
          <w:szCs w:val="21"/>
        </w:rPr>
      </w:pPr>
      <w:r w:rsidRPr="0051240C">
        <w:rPr>
          <w:rFonts w:asciiTheme="majorEastAsia" w:eastAsiaTheme="majorEastAsia" w:hAnsiTheme="majorEastAsia" w:cs="ＭＳ ゴシック"/>
          <w:noProof/>
          <w:szCs w:val="21"/>
        </w:rPr>
        <w:drawing>
          <wp:inline distT="0" distB="0" distL="0" distR="0">
            <wp:extent cx="3148866" cy="2362200"/>
            <wp:effectExtent l="19050" t="0" r="0" b="0"/>
            <wp:docPr id="13" name="図 32" descr="C:\Users\saki\Pictures\1006グルメマップ\P818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aki\Pictures\1006グルメマップ\P81811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40" cy="236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580" w:rsidRPr="0051240C" w:rsidRDefault="00C35580" w:rsidP="00C35580">
      <w:pPr>
        <w:rPr>
          <w:rFonts w:asciiTheme="majorEastAsia" w:eastAsiaTheme="majorEastAsia" w:hAnsiTheme="majorEastAsia" w:cs="ＭＳ ゴシック"/>
          <w:szCs w:val="21"/>
        </w:rPr>
      </w:pPr>
      <w:r w:rsidRPr="0051240C">
        <w:rPr>
          <w:rFonts w:asciiTheme="majorEastAsia" w:eastAsiaTheme="majorEastAsia" w:hAnsiTheme="majorEastAsia" w:cs="ＭＳ ゴシック" w:hint="eastAsia"/>
          <w:szCs w:val="21"/>
        </w:rPr>
        <w:t>→LOWSONの先に</w:t>
      </w:r>
      <w:r w:rsidRPr="0051240C">
        <w:rPr>
          <w:rFonts w:asciiTheme="majorEastAsia" w:eastAsiaTheme="majorEastAsia" w:hAnsiTheme="majorEastAsia" w:cs="ＭＳ ゴシック"/>
          <w:szCs w:val="21"/>
        </w:rPr>
        <w:t>慶応仲通り商店街</w:t>
      </w:r>
      <w:r w:rsidRPr="0051240C">
        <w:rPr>
          <w:rFonts w:asciiTheme="majorEastAsia" w:eastAsiaTheme="majorEastAsia" w:hAnsiTheme="majorEastAsia" w:cs="ＭＳ ゴシック" w:hint="eastAsia"/>
          <w:szCs w:val="21"/>
        </w:rPr>
        <w:t>の入り口があるので、その道に入ります。</w:t>
      </w:r>
    </w:p>
    <w:p w:rsidR="00C35580" w:rsidRPr="0051240C" w:rsidRDefault="00C35580" w:rsidP="00C35580">
      <w:pPr>
        <w:rPr>
          <w:rFonts w:asciiTheme="majorEastAsia" w:eastAsiaTheme="majorEastAsia" w:hAnsiTheme="majorEastAsia" w:cs="ＭＳ ゴシック"/>
          <w:szCs w:val="21"/>
        </w:rPr>
      </w:pPr>
      <w:r w:rsidRPr="0051240C">
        <w:rPr>
          <w:rFonts w:asciiTheme="majorEastAsia" w:eastAsiaTheme="majorEastAsia" w:hAnsiTheme="majorEastAsia" w:cs="ＭＳ ゴシック"/>
          <w:noProof/>
          <w:szCs w:val="21"/>
        </w:rPr>
        <w:drawing>
          <wp:inline distT="0" distB="0" distL="0" distR="0">
            <wp:extent cx="1957844" cy="2609850"/>
            <wp:effectExtent l="19050" t="0" r="4306" b="0"/>
            <wp:docPr id="14" name="図 34" descr="C:\Users\saki\Pictures\1006グルメマップ\P818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aki\Pictures\1006グルメマップ\P81811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547" cy="261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580" w:rsidRPr="0051240C" w:rsidRDefault="00C35580" w:rsidP="00C35580">
      <w:pPr>
        <w:rPr>
          <w:rFonts w:asciiTheme="majorEastAsia" w:eastAsiaTheme="majorEastAsia" w:hAnsiTheme="majorEastAsia" w:cs="ＭＳ ゴシック"/>
          <w:szCs w:val="21"/>
        </w:rPr>
      </w:pPr>
      <w:r w:rsidRPr="0051240C">
        <w:rPr>
          <w:rFonts w:asciiTheme="majorEastAsia" w:eastAsiaTheme="majorEastAsia" w:hAnsiTheme="majorEastAsia" w:cs="ＭＳ ゴシック" w:hint="eastAsia"/>
          <w:szCs w:val="21"/>
        </w:rPr>
        <w:t>→まっすぐ歩いていくと、</w:t>
      </w:r>
      <w:r>
        <w:rPr>
          <w:rFonts w:asciiTheme="majorEastAsia" w:eastAsiaTheme="majorEastAsia" w:hAnsiTheme="majorEastAsia" w:cs="ＭＳ ゴシック" w:hint="eastAsia"/>
          <w:szCs w:val="21"/>
        </w:rPr>
        <w:t>（約60メートル）</w:t>
      </w:r>
    </w:p>
    <w:p w:rsidR="00C35580" w:rsidRPr="0051240C" w:rsidRDefault="00C35580" w:rsidP="00C35580">
      <w:pPr>
        <w:rPr>
          <w:rFonts w:asciiTheme="majorEastAsia" w:eastAsiaTheme="majorEastAsia" w:hAnsiTheme="majorEastAsia" w:cs="ＭＳ ゴシック"/>
          <w:szCs w:val="21"/>
        </w:rPr>
      </w:pPr>
      <w:r w:rsidRPr="0051240C">
        <w:rPr>
          <w:rFonts w:asciiTheme="majorEastAsia" w:eastAsiaTheme="majorEastAsia" w:hAnsiTheme="majorEastAsia" w:cs="ＭＳ ゴシック"/>
          <w:noProof/>
          <w:szCs w:val="21"/>
        </w:rPr>
        <w:lastRenderedPageBreak/>
        <w:drawing>
          <wp:inline distT="0" distB="0" distL="0" distR="0">
            <wp:extent cx="2400860" cy="3200400"/>
            <wp:effectExtent l="19050" t="0" r="0" b="0"/>
            <wp:docPr id="15" name="図 38" descr="C:\Users\saki\Pictures\1006グルメマップ\P818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aki\Pictures\1006グルメマップ\P81811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62" cy="320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580" w:rsidRPr="0051240C" w:rsidRDefault="00C35580" w:rsidP="00C35580">
      <w:pPr>
        <w:rPr>
          <w:rFonts w:asciiTheme="majorEastAsia" w:eastAsiaTheme="majorEastAsia" w:hAnsiTheme="majorEastAsia" w:cs="ＭＳ ゴシック"/>
          <w:szCs w:val="21"/>
        </w:rPr>
      </w:pPr>
      <w:r w:rsidRPr="0051240C">
        <w:rPr>
          <w:rFonts w:asciiTheme="majorEastAsia" w:eastAsiaTheme="majorEastAsia" w:hAnsiTheme="majorEastAsia" w:cs="ＭＳ ゴシック" w:hint="eastAsia"/>
          <w:szCs w:val="21"/>
        </w:rPr>
        <w:t>つきあたり（ミネドラッグ）があります。</w:t>
      </w:r>
      <w:r>
        <w:rPr>
          <w:rFonts w:asciiTheme="majorEastAsia" w:eastAsiaTheme="majorEastAsia" w:hAnsiTheme="majorEastAsia" w:cs="ＭＳ ゴシック" w:hint="eastAsia"/>
          <w:szCs w:val="21"/>
        </w:rPr>
        <w:t>そこを</w:t>
      </w:r>
      <w:r w:rsidRPr="0051240C">
        <w:rPr>
          <w:rFonts w:asciiTheme="majorEastAsia" w:eastAsiaTheme="majorEastAsia" w:hAnsiTheme="majorEastAsia" w:cs="ＭＳ ゴシック" w:hint="eastAsia"/>
          <w:szCs w:val="21"/>
        </w:rPr>
        <w:t>左に曲がって、さらにまっすぐ行きます。</w:t>
      </w:r>
    </w:p>
    <w:p w:rsidR="00C35580" w:rsidRPr="0051240C" w:rsidRDefault="00C35580" w:rsidP="00C35580">
      <w:pPr>
        <w:rPr>
          <w:rFonts w:asciiTheme="majorEastAsia" w:eastAsiaTheme="majorEastAsia" w:hAnsiTheme="majorEastAsia" w:cs="ＭＳ ゴシック"/>
          <w:szCs w:val="21"/>
        </w:rPr>
      </w:pPr>
    </w:p>
    <w:p w:rsidR="00C35580" w:rsidRPr="0051240C" w:rsidRDefault="00C35580" w:rsidP="00C35580">
      <w:pPr>
        <w:rPr>
          <w:rFonts w:asciiTheme="majorEastAsia" w:eastAsiaTheme="majorEastAsia" w:hAnsiTheme="majorEastAsia" w:cs="ＭＳ ゴシック"/>
          <w:szCs w:val="21"/>
        </w:rPr>
      </w:pPr>
      <w:r w:rsidRPr="0051240C">
        <w:rPr>
          <w:rFonts w:asciiTheme="majorEastAsia" w:eastAsiaTheme="majorEastAsia" w:hAnsiTheme="majorEastAsia" w:cs="ＭＳ ゴシック"/>
          <w:noProof/>
          <w:szCs w:val="21"/>
        </w:rPr>
        <w:drawing>
          <wp:inline distT="0" distB="0" distL="0" distR="0">
            <wp:extent cx="2293678" cy="3057525"/>
            <wp:effectExtent l="19050" t="0" r="0" b="0"/>
            <wp:docPr id="16" name="図 36" descr="C:\Users\saki\Pictures\1006グルメマップ\P818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aki\Pictures\1006グルメマップ\P81811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966" cy="305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580" w:rsidRPr="0051240C" w:rsidRDefault="00C35580" w:rsidP="00C35580">
      <w:pPr>
        <w:rPr>
          <w:rFonts w:asciiTheme="majorEastAsia" w:eastAsiaTheme="majorEastAsia" w:hAnsiTheme="majorEastAsia" w:cs="ＭＳ ゴシック"/>
          <w:szCs w:val="21"/>
        </w:rPr>
      </w:pPr>
      <w:r>
        <w:rPr>
          <w:rFonts w:asciiTheme="majorEastAsia" w:eastAsiaTheme="majorEastAsia" w:hAnsiTheme="majorEastAsia" w:cs="ＭＳ ゴシック" w:hint="eastAsia"/>
          <w:szCs w:val="21"/>
        </w:rPr>
        <w:t>→約100メートルほど進むと、でんがなに到着します！！</w:t>
      </w:r>
    </w:p>
    <w:p w:rsidR="00C35580" w:rsidRDefault="00C35580" w:rsidP="00C35580">
      <w:pPr>
        <w:rPr>
          <w:rFonts w:ascii="HG創英角ﾎﾟｯﾌﾟ体" w:eastAsia="HG創英角ﾎﾟｯﾌﾟ体" w:hAnsi="ＭＳ ゴシック" w:cs="ＭＳ ゴシック"/>
          <w:sz w:val="24"/>
          <w:szCs w:val="24"/>
        </w:rPr>
      </w:pPr>
      <w:r>
        <w:rPr>
          <w:rFonts w:ascii="HG創英角ﾎﾟｯﾌﾟ体" w:eastAsia="HG創英角ﾎﾟｯﾌﾟ体" w:hAnsi="ＭＳ ゴシック" w:cs="ＭＳ ゴシック"/>
          <w:noProof/>
          <w:sz w:val="24"/>
          <w:szCs w:val="24"/>
        </w:rPr>
        <w:lastRenderedPageBreak/>
        <w:drawing>
          <wp:inline distT="0" distB="0" distL="0" distR="0">
            <wp:extent cx="2286000" cy="3047288"/>
            <wp:effectExtent l="19050" t="0" r="0" b="0"/>
            <wp:docPr id="17" name="図 37" descr="C:\Users\saki\Pictures\1006グルメマップ\P818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aki\Pictures\1006グルメマップ\P81811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288" cy="304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E63" w:rsidRDefault="00561E63" w:rsidP="005E7EDE">
      <w:pPr>
        <w:rPr>
          <w:rFonts w:ascii="ＭＳ ゴシック" w:eastAsia="ＭＳ ゴシック" w:hAnsi="ＭＳ ゴシック" w:cs="ＭＳ ゴシック"/>
          <w:sz w:val="22"/>
        </w:rPr>
      </w:pPr>
    </w:p>
    <w:p w:rsidR="00896BEB" w:rsidRDefault="00896BEB" w:rsidP="005E7EDE">
      <w:pPr>
        <w:rPr>
          <w:rFonts w:ascii="ＭＳ ゴシック" w:eastAsia="ＭＳ ゴシック" w:hAnsi="ＭＳ ゴシック" w:cs="ＭＳ ゴシック"/>
          <w:sz w:val="22"/>
        </w:rPr>
      </w:pPr>
    </w:p>
    <w:p w:rsidR="00896BEB" w:rsidRPr="00F9712C" w:rsidRDefault="00F9712C" w:rsidP="005E7EDE">
      <w:pPr>
        <w:rPr>
          <w:rFonts w:ascii="ＭＳ ゴシック" w:eastAsia="ＭＳ ゴシック" w:hAnsi="ＭＳ ゴシック" w:cs="ＭＳ ゴシック"/>
          <w:sz w:val="22"/>
        </w:rPr>
      </w:pPr>
      <w:r>
        <w:rPr>
          <w:rFonts w:ascii="ＭＳ ゴシック" w:eastAsia="ＭＳ ゴシック" w:hAnsi="ＭＳ ゴシック" w:cs="ＭＳ ゴシック" w:hint="eastAsia"/>
          <w:sz w:val="22"/>
        </w:rPr>
        <w:t>―――――――――――――――――――――――――――――――――――――――</w:t>
      </w:r>
    </w:p>
    <w:p w:rsidR="00896BEB" w:rsidRPr="00F9712C" w:rsidRDefault="00F9712C" w:rsidP="005E7EDE">
      <w:pPr>
        <w:rPr>
          <w:rFonts w:ascii="ＭＳ ゴシック" w:eastAsia="ＭＳ ゴシック" w:hAnsi="ＭＳ ゴシック" w:cs="ＭＳ ゴシック"/>
          <w:sz w:val="22"/>
        </w:rPr>
      </w:pPr>
      <w:r>
        <w:rPr>
          <w:rFonts w:ascii="ＭＳ ゴシック" w:eastAsia="ＭＳ ゴシック" w:hAnsi="ＭＳ ゴシック" w:cs="ＭＳ ゴシック" w:hint="eastAsia"/>
          <w:sz w:val="22"/>
        </w:rPr>
        <w:t>備考</w:t>
      </w:r>
    </w:p>
    <w:p w:rsidR="00896BEB" w:rsidRPr="005E7EDE" w:rsidRDefault="00896BEB" w:rsidP="005E7EDE">
      <w:pPr>
        <w:rPr>
          <w:rFonts w:ascii="ＭＳ ゴシック" w:eastAsia="ＭＳ ゴシック" w:hAnsi="ＭＳ ゴシック" w:cs="ＭＳ ゴシック"/>
          <w:sz w:val="22"/>
        </w:rPr>
      </w:pPr>
      <w:r>
        <w:rPr>
          <w:rFonts w:ascii="ＭＳ ゴシック" w:eastAsia="ＭＳ ゴシック" w:hAnsi="ＭＳ ゴシック" w:cs="ＭＳ ゴシック" w:hint="eastAsia"/>
          <w:sz w:val="22"/>
        </w:rPr>
        <w:t>※</w:t>
      </w:r>
      <w:r w:rsidR="00561E63">
        <w:rPr>
          <w:rFonts w:ascii="ＭＳ ゴシック" w:eastAsia="ＭＳ ゴシック" w:hAnsi="ＭＳ ゴシック" w:cs="ＭＳ ゴシック" w:hint="eastAsia"/>
          <w:sz w:val="22"/>
        </w:rPr>
        <w:t>でんがなの下の地図はスクリーンショットから切りとった画像なのですが、</w:t>
      </w:r>
      <w:r>
        <w:rPr>
          <w:rFonts w:ascii="ＭＳ ゴシック" w:eastAsia="ＭＳ ゴシック" w:hAnsi="ＭＳ ゴシック" w:cs="ＭＳ ゴシック" w:hint="eastAsia"/>
          <w:sz w:val="22"/>
        </w:rPr>
        <w:t>以下のHTMLを</w:t>
      </w:r>
      <w:r w:rsidR="00561E63">
        <w:rPr>
          <w:rFonts w:ascii="ＭＳ ゴシック" w:eastAsia="ＭＳ ゴシック" w:hAnsi="ＭＳ ゴシック" w:cs="ＭＳ ゴシック" w:hint="eastAsia"/>
          <w:sz w:val="22"/>
        </w:rPr>
        <w:t>サイトに</w:t>
      </w:r>
      <w:r>
        <w:rPr>
          <w:rFonts w:ascii="ＭＳ ゴシック" w:eastAsia="ＭＳ ゴシック" w:hAnsi="ＭＳ ゴシック" w:cs="ＭＳ ゴシック" w:hint="eastAsia"/>
          <w:sz w:val="22"/>
        </w:rPr>
        <w:t>コピーすると、埋め込み型リンクになるとのことです。</w:t>
      </w:r>
    </w:p>
    <w:p w:rsidR="00FA6988" w:rsidRPr="00D10075" w:rsidRDefault="0073311B" w:rsidP="00FA6988">
      <w:pPr>
        <w:rPr>
          <w:rFonts w:ascii="ＭＳ ゴシック" w:eastAsia="ＭＳ ゴシック" w:hAnsi="ＭＳ ゴシック" w:cs="ＭＳ ゴシック"/>
          <w:b/>
          <w:sz w:val="20"/>
          <w:szCs w:val="20"/>
        </w:rPr>
      </w:pPr>
      <w:r w:rsidRPr="0073311B">
        <w:rPr>
          <w:rFonts w:ascii="ＭＳ ゴシック" w:eastAsia="ＭＳ ゴシック" w:hAnsi="ＭＳ ゴシック" w:cs="ＭＳ ゴシック"/>
          <w:b/>
          <w:sz w:val="20"/>
          <w:szCs w:val="20"/>
        </w:rPr>
        <w:t>&lt;</w:t>
      </w:r>
      <w:proofErr w:type="spellStart"/>
      <w:r w:rsidRPr="0073311B">
        <w:rPr>
          <w:rFonts w:ascii="ＭＳ ゴシック" w:eastAsia="ＭＳ ゴシック" w:hAnsi="ＭＳ ゴシック" w:cs="ＭＳ ゴシック"/>
          <w:b/>
          <w:sz w:val="20"/>
          <w:szCs w:val="20"/>
        </w:rPr>
        <w:t>iframe</w:t>
      </w:r>
      <w:proofErr w:type="spellEnd"/>
      <w:r w:rsidRPr="0073311B">
        <w:rPr>
          <w:rFonts w:ascii="ＭＳ ゴシック" w:eastAsia="ＭＳ ゴシック" w:hAnsi="ＭＳ ゴシック" w:cs="ＭＳ ゴシック"/>
          <w:b/>
          <w:sz w:val="20"/>
          <w:szCs w:val="20"/>
        </w:rPr>
        <w:t xml:space="preserve"> width="425" height="350" </w:t>
      </w:r>
      <w:proofErr w:type="spellStart"/>
      <w:r w:rsidRPr="0073311B">
        <w:rPr>
          <w:rFonts w:ascii="ＭＳ ゴシック" w:eastAsia="ＭＳ ゴシック" w:hAnsi="ＭＳ ゴシック" w:cs="ＭＳ ゴシック"/>
          <w:b/>
          <w:sz w:val="20"/>
          <w:szCs w:val="20"/>
        </w:rPr>
        <w:t>frameborder</w:t>
      </w:r>
      <w:proofErr w:type="spellEnd"/>
      <w:r w:rsidRPr="0073311B">
        <w:rPr>
          <w:rFonts w:ascii="ＭＳ ゴシック" w:eastAsia="ＭＳ ゴシック" w:hAnsi="ＭＳ ゴシック" w:cs="ＭＳ ゴシック"/>
          <w:b/>
          <w:sz w:val="20"/>
          <w:szCs w:val="20"/>
        </w:rPr>
        <w:t xml:space="preserve">="0" scrolling="no" </w:t>
      </w:r>
      <w:proofErr w:type="spellStart"/>
      <w:r w:rsidRPr="0073311B">
        <w:rPr>
          <w:rFonts w:ascii="ＭＳ ゴシック" w:eastAsia="ＭＳ ゴシック" w:hAnsi="ＭＳ ゴシック" w:cs="ＭＳ ゴシック"/>
          <w:b/>
          <w:sz w:val="20"/>
          <w:szCs w:val="20"/>
        </w:rPr>
        <w:t>marginheight</w:t>
      </w:r>
      <w:proofErr w:type="spellEnd"/>
      <w:r w:rsidRPr="0073311B">
        <w:rPr>
          <w:rFonts w:ascii="ＭＳ ゴシック" w:eastAsia="ＭＳ ゴシック" w:hAnsi="ＭＳ ゴシック" w:cs="ＭＳ ゴシック"/>
          <w:b/>
          <w:sz w:val="20"/>
          <w:szCs w:val="20"/>
        </w:rPr>
        <w:t xml:space="preserve">="0" </w:t>
      </w:r>
      <w:proofErr w:type="spellStart"/>
      <w:r w:rsidRPr="0073311B">
        <w:rPr>
          <w:rFonts w:ascii="ＭＳ ゴシック" w:eastAsia="ＭＳ ゴシック" w:hAnsi="ＭＳ ゴシック" w:cs="ＭＳ ゴシック"/>
          <w:b/>
          <w:sz w:val="20"/>
          <w:szCs w:val="20"/>
        </w:rPr>
        <w:t>marginwidth</w:t>
      </w:r>
      <w:proofErr w:type="spellEnd"/>
      <w:r w:rsidRPr="0073311B">
        <w:rPr>
          <w:rFonts w:ascii="ＭＳ ゴシック" w:eastAsia="ＭＳ ゴシック" w:hAnsi="ＭＳ ゴシック" w:cs="ＭＳ ゴシック"/>
          <w:b/>
          <w:sz w:val="20"/>
          <w:szCs w:val="20"/>
        </w:rPr>
        <w:t>="0" src="https://maps.google.co.jp/maps?f=q&amp;amp;source=s_q&amp;amp;hl=ja&amp;amp;geocode=&amp;amp;q=%E6%9D%B1%E4%BA%AC%E9%83%BD%E6%B8%AF%E5%8C%BA%E8%8A%9D%EF%BC%95%E4%B8%81%E7%9B%AE%EF%BC%92%EF%BC%93%E2%88%92%EF%BC%91%EF%BC%93+%E4%B8%B2%E3%81%8B%E3%81%A4+%E3%81%A7%E3%82%93%E3%81%8C%E3%81%AA+%E7%94%B0%E7%94%BA%E5%BA%97&amp;amp;sll=35.647563,139.746383&amp;amp;sspn=0.002541,0.005284&amp;amp;brcurrent=3,0x60188bb147d16b6d:0xbf04adbd28095882,0&amp;amp;dirflg=w&amp;amp;ie=UTF8&amp;amp;hq=%E4%B8%B2%E3%81%8B%E3%81%A4+%E3%81%A7%E3%82%93%E3%81%8C%E3%81%AA+%E7%94%B0%E7%94%BA%E5%BA%97&amp;amp;hnear=%E6%9D%B1%E4%BA%AC%E9%83%BD%E6%B8%AF%E5%8C%BA%E8%8A%9D%EF%BC%95%E4%B8%81%E7%9B%AE%EF%BC%92%EF%BC%93%E2%88%92%EF%BC%91%EF%BC%93&amp;amp;t=m&amp;amp;z=16&amp;amp;iwloc=A&amp;amp;output=embed"&gt;&lt;/iframe&gt;&lt;br /&gt;&lt;small&gt;&lt;a href="https://maps.google.co.jp/maps?f=q&amp;amp;source=embed&amp;amp;hl=ja&amp;amp;geocode=&amp;amp;q=%E6%9D%B1%E4%BA%AC%E9%83%BD%E6%B8%AF%E5%8C%BA%E8%8A%9D%EF%BC%95%E4%B8%81%E7%9B%AE%EF%BC%92%EF%BC%93%E2%88%92%EF%BC%91%EF%BC%93+%E4%B8%B2%E3%81%8B%E3%81%A4+%E3%81%A7%E3%82%93%E3%81%8C%E3%81%AA+%E7%94%B0%E7%94%BA%E5%BA%97&amp;amp;sll=35.647563,139.746383&amp;amp;sspn=0.002541,0.005284&amp;amp;brcurrent=3,0x60188bb147d16b6d:0xbf04adbd28095882,0&amp;amp;dirflg=w&amp;amp;ie=UTF8&amp;amp;hq=%E4%B8%B2%E3%81%8B%E3%81%A4+%E3%81%A7%E3%82%93%E3%81%8C%E3%81%AA+%E7%94%B0%E7%94%BA%E5%BA%97&amp;amp;hnear=%E6%9D%B1%E4%BA%AC%E9%83%BD%E6%B8%AF%E5%8C%BA%E8%8A%9D%EF%BC%95%E4%B8%81%E7%9B%AE%EF%BC%92%EF%BC%93%E2%88%92%EF%BC%91%EF%BC%93&amp;amp;t=m&amp;</w:t>
      </w:r>
      <w:r w:rsidRPr="0073311B">
        <w:rPr>
          <w:rFonts w:ascii="ＭＳ ゴシック" w:eastAsia="ＭＳ ゴシック" w:hAnsi="ＭＳ ゴシック" w:cs="ＭＳ ゴシック" w:hint="eastAsia"/>
          <w:b/>
          <w:sz w:val="20"/>
          <w:szCs w:val="20"/>
        </w:rPr>
        <w:t>amp;z=16&amp;amp;iwloc=A" style="color:#0000FF;text-align:left"&gt;大きな地図で見る&lt;/a&gt;&lt;/small&gt;</w:t>
      </w:r>
    </w:p>
    <w:sectPr w:rsidR="00FA6988" w:rsidRPr="00D10075" w:rsidSect="00B63DD1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4946" w:rsidRDefault="00194946" w:rsidP="00D10075">
      <w:r>
        <w:separator/>
      </w:r>
    </w:p>
  </w:endnote>
  <w:endnote w:type="continuationSeparator" w:id="0">
    <w:p w:rsidR="00194946" w:rsidRDefault="00194946" w:rsidP="00D100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4946" w:rsidRDefault="00194946" w:rsidP="00D10075">
      <w:r>
        <w:separator/>
      </w:r>
    </w:p>
  </w:footnote>
  <w:footnote w:type="continuationSeparator" w:id="0">
    <w:p w:rsidR="00194946" w:rsidRDefault="00194946" w:rsidP="00D1007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3313">
      <v:textbox inset="5.85pt,.7pt,5.85pt,.7pt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A6988"/>
    <w:rsid w:val="00176068"/>
    <w:rsid w:val="00194946"/>
    <w:rsid w:val="00276115"/>
    <w:rsid w:val="0051240C"/>
    <w:rsid w:val="00561E63"/>
    <w:rsid w:val="005E7EDE"/>
    <w:rsid w:val="005F28D7"/>
    <w:rsid w:val="00623B75"/>
    <w:rsid w:val="00675629"/>
    <w:rsid w:val="00726F4B"/>
    <w:rsid w:val="0073311B"/>
    <w:rsid w:val="00896BEB"/>
    <w:rsid w:val="009C27F8"/>
    <w:rsid w:val="00A52715"/>
    <w:rsid w:val="00A72617"/>
    <w:rsid w:val="00A92527"/>
    <w:rsid w:val="00AB4219"/>
    <w:rsid w:val="00AD2C26"/>
    <w:rsid w:val="00B63DD1"/>
    <w:rsid w:val="00B92009"/>
    <w:rsid w:val="00C226E6"/>
    <w:rsid w:val="00C35580"/>
    <w:rsid w:val="00CA2B9C"/>
    <w:rsid w:val="00CD4DF5"/>
    <w:rsid w:val="00D10075"/>
    <w:rsid w:val="00DA5ECD"/>
    <w:rsid w:val="00E46F26"/>
    <w:rsid w:val="00E736C6"/>
    <w:rsid w:val="00ED5264"/>
    <w:rsid w:val="00EE1339"/>
    <w:rsid w:val="00F86BB0"/>
    <w:rsid w:val="00F9712C"/>
    <w:rsid w:val="00FA6988"/>
    <w:rsid w:val="00FB3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>
      <v:textbox inset="5.85pt,.7pt,5.85pt,.7pt"/>
      <o:colormenu v:ext="edit" fillcolor="none"/>
    </o:shapedefaults>
    <o:shapelayout v:ext="edit">
      <o:idmap v:ext="edit" data="1"/>
      <o:rules v:ext="edit">
        <o:r id="V:Rule1" type="callout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7F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9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A6988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5E7E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表 (青)  11"/>
    <w:basedOn w:val="a1"/>
    <w:uiPriority w:val="60"/>
    <w:rsid w:val="005E7EDE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6">
    <w:name w:val="header"/>
    <w:basedOn w:val="a"/>
    <w:link w:val="a7"/>
    <w:uiPriority w:val="99"/>
    <w:semiHidden/>
    <w:unhideWhenUsed/>
    <w:rsid w:val="00D1007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D10075"/>
  </w:style>
  <w:style w:type="paragraph" w:styleId="a8">
    <w:name w:val="footer"/>
    <w:basedOn w:val="a"/>
    <w:link w:val="a9"/>
    <w:uiPriority w:val="99"/>
    <w:semiHidden/>
    <w:unhideWhenUsed/>
    <w:rsid w:val="00D1007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D100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61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9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28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54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821738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CEFE1"/>
                                <w:right w:val="none" w:sz="0" w:space="0" w:color="auto"/>
                              </w:divBdr>
                              <w:divsChild>
                                <w:div w:id="285163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690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1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62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1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76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80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85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39181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276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178CBB-C446-4B1B-92ED-86504BFFC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中村早紀</dc:creator>
  <cp:lastModifiedBy>hitomi</cp:lastModifiedBy>
  <cp:revision>3</cp:revision>
  <dcterms:created xsi:type="dcterms:W3CDTF">2013-10-19T03:40:00Z</dcterms:created>
  <dcterms:modified xsi:type="dcterms:W3CDTF">2014-02-23T01:42:00Z</dcterms:modified>
</cp:coreProperties>
</file>